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60" w:rsidRDefault="00213D60" w:rsidP="00213D60">
      <w:pPr>
        <w:spacing w:after="0"/>
        <w:jc w:val="center"/>
        <w:rPr>
          <w:b/>
        </w:rPr>
      </w:pPr>
      <w:r w:rsidRPr="00213D60">
        <w:rPr>
          <w:b/>
        </w:rPr>
        <w:t>GUÍA</w:t>
      </w:r>
      <w:r>
        <w:rPr>
          <w:b/>
        </w:rPr>
        <w:t xml:space="preserve"> N°1</w:t>
      </w:r>
      <w:r w:rsidR="00707926">
        <w:rPr>
          <w:b/>
        </w:rPr>
        <w:t xml:space="preserve"> SEGUNDOS MEDIOS</w:t>
      </w:r>
    </w:p>
    <w:p w:rsidR="00213D60" w:rsidRPr="00213D60" w:rsidRDefault="00213D60" w:rsidP="00213D60">
      <w:pPr>
        <w:spacing w:after="0"/>
        <w:jc w:val="center"/>
        <w:rPr>
          <w:b/>
        </w:rPr>
      </w:pPr>
      <w:r w:rsidRPr="00213D60">
        <w:rPr>
          <w:b/>
        </w:rPr>
        <w:t>GÉNERO</w:t>
      </w:r>
      <w:r w:rsidR="00707926">
        <w:rPr>
          <w:b/>
        </w:rPr>
        <w:t xml:space="preserve"> </w:t>
      </w:r>
      <w:r w:rsidRPr="00213D60">
        <w:rPr>
          <w:b/>
        </w:rPr>
        <w:t>LÍRICO Y</w:t>
      </w:r>
      <w:r w:rsidR="00707926">
        <w:rPr>
          <w:b/>
        </w:rPr>
        <w:t xml:space="preserve"> </w:t>
      </w:r>
      <w:r w:rsidRPr="00213D60">
        <w:rPr>
          <w:b/>
        </w:rPr>
        <w:t>FIGURAS</w:t>
      </w:r>
      <w:r w:rsidR="00707926">
        <w:rPr>
          <w:b/>
        </w:rPr>
        <w:t xml:space="preserve"> </w:t>
      </w:r>
      <w:r w:rsidRPr="00213D60">
        <w:rPr>
          <w:b/>
        </w:rPr>
        <w:t>LITERARIAS</w:t>
      </w:r>
    </w:p>
    <w:p w:rsidR="00213D60" w:rsidRDefault="00213D60" w:rsidP="00213D60">
      <w:pPr>
        <w:spacing w:after="0"/>
      </w:pPr>
    </w:p>
    <w:p w:rsidR="00213D60" w:rsidRPr="00F9625B" w:rsidRDefault="00213D60" w:rsidP="00213D60">
      <w:pPr>
        <w:spacing w:after="0"/>
        <w:jc w:val="both"/>
        <w:rPr>
          <w:b/>
        </w:rPr>
      </w:pPr>
      <w:r w:rsidRPr="00F9625B">
        <w:rPr>
          <w:b/>
        </w:rPr>
        <w:t>INTRODUCCIÓN:</w:t>
      </w:r>
    </w:p>
    <w:p w:rsidR="00213D60" w:rsidRDefault="00213D60" w:rsidP="00213D60">
      <w:pPr>
        <w:spacing w:after="0"/>
        <w:jc w:val="both"/>
      </w:pPr>
      <w:r>
        <w:t xml:space="preserve">La poesía es un arte que se expresa por medio de las palabras. Como hemos visto hasta ahora, tanto en el lenguaje discursivo cotidiano así como en el estético artístico, éste presenta más de un significado o asociaciones. La herramienta principal de la creación poética son las figuras retóricas. </w:t>
      </w:r>
    </w:p>
    <w:p w:rsidR="00213D60" w:rsidRDefault="00213D60" w:rsidP="00213D60">
      <w:pPr>
        <w:spacing w:after="0"/>
        <w:jc w:val="both"/>
      </w:pPr>
    </w:p>
    <w:p w:rsidR="00213D60" w:rsidRPr="00F9625B" w:rsidRDefault="00213D60" w:rsidP="00213D60">
      <w:pPr>
        <w:spacing w:after="0"/>
        <w:jc w:val="both"/>
        <w:rPr>
          <w:b/>
        </w:rPr>
      </w:pPr>
      <w:r w:rsidRPr="00F9625B">
        <w:rPr>
          <w:b/>
        </w:rPr>
        <w:t xml:space="preserve">SITUACIÓN COMUNICATIVA EN EL TEXTO LÍRICO: </w:t>
      </w:r>
    </w:p>
    <w:p w:rsidR="00213D60" w:rsidRDefault="00213D60" w:rsidP="00213D60">
      <w:pPr>
        <w:spacing w:after="0"/>
        <w:jc w:val="both"/>
      </w:pPr>
      <w:r>
        <w:t xml:space="preserve">Al igual que como en la Narrativa y en la Obra Dramática, el autor se desdobla en su creación, estableciendo un “doble” en la obra literaria: si en la narrativa este doble es el Narrador; en la poesía será el Hablante Lírico. El autor entonces queda sólo como la persona de carne y hueso que se decidió a escribir un poema y que llevó a cabo esta acción; todo lo demás, la obra expresada, lo dicho, la forma en que fue dicha queda separada de él. Aunque para comprender a cabalidad lo que se nos dice en un poema (y esto vale para cualquier tipo de arte) es bueno conocer sobre la vida del autor, cuáles fueron sus motivaciones y el mundo en el que le tocó vivir. </w:t>
      </w:r>
    </w:p>
    <w:p w:rsidR="00213D60" w:rsidRDefault="00213D60" w:rsidP="00213D60">
      <w:pPr>
        <w:spacing w:after="0"/>
        <w:jc w:val="both"/>
      </w:pPr>
    </w:p>
    <w:p w:rsidR="00213D60" w:rsidRDefault="00213D60" w:rsidP="00213D60">
      <w:pPr>
        <w:spacing w:after="0"/>
        <w:jc w:val="both"/>
      </w:pPr>
      <w:r w:rsidRPr="00F9625B">
        <w:rPr>
          <w:b/>
        </w:rPr>
        <w:t>ENTONCES…</w:t>
      </w:r>
      <w:r w:rsidR="00F3590E">
        <w:rPr>
          <w:b/>
        </w:rPr>
        <w:t xml:space="preserve"> </w:t>
      </w:r>
      <w:r w:rsidRPr="00F9625B">
        <w:rPr>
          <w:b/>
        </w:rPr>
        <w:t>¿QUIÉN</w:t>
      </w:r>
      <w:r w:rsidR="00F3590E">
        <w:rPr>
          <w:b/>
        </w:rPr>
        <w:t xml:space="preserve"> </w:t>
      </w:r>
      <w:r w:rsidRPr="00F9625B">
        <w:rPr>
          <w:b/>
        </w:rPr>
        <w:t>HABLA</w:t>
      </w:r>
      <w:r w:rsidR="00F3590E">
        <w:rPr>
          <w:b/>
        </w:rPr>
        <w:t xml:space="preserve"> </w:t>
      </w:r>
      <w:r w:rsidRPr="00F9625B">
        <w:rPr>
          <w:b/>
        </w:rPr>
        <w:t>EN</w:t>
      </w:r>
      <w:r w:rsidR="00F3590E">
        <w:rPr>
          <w:b/>
        </w:rPr>
        <w:t xml:space="preserve"> </w:t>
      </w:r>
      <w:r w:rsidRPr="00F9625B">
        <w:rPr>
          <w:b/>
        </w:rPr>
        <w:t>UN</w:t>
      </w:r>
      <w:r w:rsidR="00F3590E">
        <w:rPr>
          <w:b/>
        </w:rPr>
        <w:t xml:space="preserve"> </w:t>
      </w:r>
      <w:r w:rsidRPr="00F9625B">
        <w:rPr>
          <w:b/>
        </w:rPr>
        <w:t>TEXTO</w:t>
      </w:r>
      <w:r w:rsidR="00F3590E">
        <w:rPr>
          <w:b/>
        </w:rPr>
        <w:t xml:space="preserve"> </w:t>
      </w:r>
      <w:r w:rsidRPr="00F9625B">
        <w:rPr>
          <w:b/>
        </w:rPr>
        <w:t>LÍRICO</w:t>
      </w:r>
      <w:r>
        <w:t xml:space="preserve">?: </w:t>
      </w:r>
    </w:p>
    <w:p w:rsidR="00213D60" w:rsidRDefault="00213D60" w:rsidP="00213D60">
      <w:pPr>
        <w:spacing w:after="0"/>
        <w:jc w:val="both"/>
      </w:pPr>
      <w:r>
        <w:t>El Hablante Lírico. Él es la persona ficticia que toma la palabra en un poema. Por lo mismo, está hecho de palabras y no tiene existencia real fuera del poema.</w:t>
      </w:r>
    </w:p>
    <w:p w:rsidR="00213D60" w:rsidRPr="00F9625B" w:rsidRDefault="00213D60" w:rsidP="00213D60">
      <w:pPr>
        <w:spacing w:after="0"/>
        <w:jc w:val="both"/>
        <w:rPr>
          <w:b/>
        </w:rPr>
      </w:pPr>
    </w:p>
    <w:p w:rsidR="00213D60" w:rsidRPr="00F9625B" w:rsidRDefault="00213D60" w:rsidP="00213D60">
      <w:pPr>
        <w:spacing w:after="0"/>
        <w:jc w:val="both"/>
        <w:rPr>
          <w:b/>
        </w:rPr>
      </w:pPr>
      <w:r w:rsidRPr="00F9625B">
        <w:rPr>
          <w:b/>
        </w:rPr>
        <w:t xml:space="preserve"> LASFIGURASRETÓRICASOLITERARIAS:</w:t>
      </w:r>
    </w:p>
    <w:p w:rsidR="00213D60" w:rsidRDefault="00213D60" w:rsidP="00213D60">
      <w:pPr>
        <w:spacing w:after="0"/>
        <w:jc w:val="both"/>
      </w:pPr>
      <w:r>
        <w:t>Te mencionamos algunas….las más comunes</w:t>
      </w:r>
    </w:p>
    <w:p w:rsidR="00213D60" w:rsidRDefault="00213D60" w:rsidP="00213D60">
      <w:pPr>
        <w:spacing w:after="0"/>
        <w:jc w:val="both"/>
      </w:pPr>
      <w:r>
        <w:t xml:space="preserve"> </w:t>
      </w:r>
      <w:r w:rsidRPr="00F3590E">
        <w:rPr>
          <w:b/>
        </w:rPr>
        <w:t>1. Antítesis:</w:t>
      </w:r>
      <w:r>
        <w:t xml:space="preserve"> También llamado contraste, consistente en oponer dos ideas o términos contrarios. Ejemplos. Un dulce engaño, un silencio sonoro, amarga miel; la sabiduría de la ignorancia etc. </w:t>
      </w:r>
    </w:p>
    <w:p w:rsidR="00213D60" w:rsidRDefault="00213D60" w:rsidP="00213D60">
      <w:pPr>
        <w:spacing w:after="0"/>
        <w:jc w:val="both"/>
      </w:pPr>
    </w:p>
    <w:p w:rsidR="00213D60" w:rsidRDefault="00213D60" w:rsidP="00213D60">
      <w:pPr>
        <w:spacing w:after="0"/>
        <w:jc w:val="both"/>
      </w:pPr>
      <w:r w:rsidRPr="00F9625B">
        <w:rPr>
          <w:b/>
        </w:rPr>
        <w:t>2. Sinestesia:</w:t>
      </w:r>
      <w:r>
        <w:t xml:space="preserve"> consiste en aplicar cualidades sensoriales intercambiadas: un olor frío, un sonido sabroso, un ruido blanco; los latidos rojos, la melodía embriagadora, etc. </w:t>
      </w:r>
    </w:p>
    <w:p w:rsidR="00213D60" w:rsidRDefault="00213D60" w:rsidP="00213D60">
      <w:pPr>
        <w:spacing w:after="0"/>
        <w:jc w:val="both"/>
      </w:pPr>
    </w:p>
    <w:p w:rsidR="00213D60" w:rsidRDefault="00213D60" w:rsidP="00213D60">
      <w:pPr>
        <w:spacing w:after="0"/>
        <w:jc w:val="both"/>
      </w:pPr>
      <w:r w:rsidRPr="00F9625B">
        <w:rPr>
          <w:b/>
        </w:rPr>
        <w:t>3. Metáfora:</w:t>
      </w:r>
      <w:r>
        <w:t xml:space="preserve"> Es una identificación de un término real con una imagen. Esta última tiene, alguna semejanza con el término real, que puede aparecer expresado o no. Es decir, es un reemplazo completo. </w:t>
      </w:r>
    </w:p>
    <w:p w:rsidR="00213D60" w:rsidRDefault="00213D60" w:rsidP="00213D60">
      <w:pPr>
        <w:spacing w:after="0"/>
        <w:jc w:val="both"/>
      </w:pPr>
      <w:r>
        <w:t xml:space="preserve">Ejemplo: “Peinaste tus oros finos”: en este caso se reemplaza el cabello por el oro, se destaca el “rubio”, lo que se relaciona con el color del oro. Otros ejemplos: “Las perlas de tu boca”, “Tu piel de aguanieve.” </w:t>
      </w:r>
    </w:p>
    <w:p w:rsidR="00213D60" w:rsidRDefault="00213D60" w:rsidP="00213D60">
      <w:pPr>
        <w:spacing w:after="0"/>
        <w:jc w:val="both"/>
      </w:pPr>
    </w:p>
    <w:p w:rsidR="00213D60" w:rsidRDefault="00213D60" w:rsidP="00213D60">
      <w:pPr>
        <w:spacing w:after="0"/>
        <w:jc w:val="both"/>
      </w:pPr>
      <w:proofErr w:type="gramStart"/>
      <w:r w:rsidRPr="00F9625B">
        <w:rPr>
          <w:b/>
        </w:rPr>
        <w:t>4.Personificación</w:t>
      </w:r>
      <w:proofErr w:type="gramEnd"/>
      <w:r>
        <w:t>: se le atribuyen características animadas a objetos inanimados.</w:t>
      </w:r>
    </w:p>
    <w:p w:rsidR="00213D60" w:rsidRDefault="00213D60" w:rsidP="00213D60">
      <w:pPr>
        <w:spacing w:after="0"/>
        <w:jc w:val="both"/>
      </w:pPr>
      <w:r>
        <w:t xml:space="preserve"> Ejemplo: “El viento me susurra la canción que nadie quiere escuchar”. </w:t>
      </w:r>
    </w:p>
    <w:p w:rsidR="00213D60" w:rsidRDefault="00213D60" w:rsidP="00213D60">
      <w:pPr>
        <w:spacing w:after="0"/>
        <w:jc w:val="both"/>
      </w:pPr>
    </w:p>
    <w:p w:rsidR="00213D60" w:rsidRDefault="00213D60" w:rsidP="00213D60">
      <w:pPr>
        <w:spacing w:after="0"/>
        <w:jc w:val="both"/>
      </w:pPr>
      <w:r w:rsidRPr="00F9625B">
        <w:rPr>
          <w:b/>
        </w:rPr>
        <w:t>5. Comparaciones:</w:t>
      </w:r>
      <w:r>
        <w:t xml:space="preserve"> es comparar dos elementos, haciendo énfasis en que se está haciendo esa operación: estoy más aburrido que, es tan inteligente como… </w:t>
      </w:r>
    </w:p>
    <w:p w:rsidR="00F9625B" w:rsidRDefault="00213D60" w:rsidP="00213D60">
      <w:pPr>
        <w:spacing w:after="0"/>
        <w:jc w:val="both"/>
      </w:pPr>
      <w:r w:rsidRPr="00F9625B">
        <w:rPr>
          <w:b/>
        </w:rPr>
        <w:lastRenderedPageBreak/>
        <w:t>6. Imagen:</w:t>
      </w:r>
      <w:r>
        <w:t xml:space="preserve"> Es una comparación implícita, con fines estéticos, en donde no necesariamente están visibles los medios gramaticales</w:t>
      </w:r>
      <w:r w:rsidR="00F9625B">
        <w:t xml:space="preserve"> </w:t>
      </w:r>
      <w:r>
        <w:t>de la</w:t>
      </w:r>
      <w:r w:rsidR="00F9625B">
        <w:t xml:space="preserve"> </w:t>
      </w:r>
      <w:r>
        <w:t>comparación.</w:t>
      </w:r>
      <w:r w:rsidR="00F9625B">
        <w:t xml:space="preserve"> </w:t>
      </w:r>
      <w:r>
        <w:t>Generalmente</w:t>
      </w:r>
      <w:r w:rsidR="00F9625B">
        <w:t xml:space="preserve"> </w:t>
      </w:r>
      <w:r>
        <w:t>representa</w:t>
      </w:r>
      <w:r w:rsidR="00F9625B">
        <w:t xml:space="preserve"> </w:t>
      </w:r>
      <w:r>
        <w:t>de</w:t>
      </w:r>
      <w:r w:rsidR="00F9625B">
        <w:t xml:space="preserve"> </w:t>
      </w:r>
      <w:r>
        <w:t>forma</w:t>
      </w:r>
      <w:r w:rsidR="00F9625B">
        <w:t xml:space="preserve"> </w:t>
      </w:r>
      <w:r>
        <w:t>sensible</w:t>
      </w:r>
      <w:r w:rsidR="00F9625B">
        <w:t xml:space="preserve"> </w:t>
      </w:r>
      <w:r>
        <w:t>de</w:t>
      </w:r>
      <w:r w:rsidR="00F9625B">
        <w:t xml:space="preserve"> </w:t>
      </w:r>
      <w:r>
        <w:t xml:space="preserve">abstractas. </w:t>
      </w:r>
    </w:p>
    <w:p w:rsidR="00F9625B" w:rsidRDefault="00213D60" w:rsidP="00213D60">
      <w:pPr>
        <w:spacing w:after="0"/>
        <w:jc w:val="both"/>
      </w:pPr>
      <w:r>
        <w:t>Ejemplo:</w:t>
      </w:r>
      <w:r w:rsidR="00F9625B">
        <w:t xml:space="preserve"> </w:t>
      </w:r>
      <w:r>
        <w:t>“Tus</w:t>
      </w:r>
      <w:r w:rsidR="00F9625B">
        <w:t xml:space="preserve"> </w:t>
      </w:r>
      <w:r>
        <w:t>cabellos</w:t>
      </w:r>
      <w:r w:rsidR="00F9625B">
        <w:t xml:space="preserve"> </w:t>
      </w:r>
      <w:r>
        <w:t>son</w:t>
      </w:r>
      <w:r w:rsidR="00F9625B">
        <w:t xml:space="preserve"> </w:t>
      </w:r>
      <w:r>
        <w:t>oro</w:t>
      </w:r>
      <w:r w:rsidR="00F9625B">
        <w:t xml:space="preserve"> </w:t>
      </w:r>
      <w:r>
        <w:t>fino”.</w:t>
      </w:r>
      <w:r w:rsidR="00F9625B">
        <w:t xml:space="preserve"> </w:t>
      </w:r>
      <w:r>
        <w:t>” Tus</w:t>
      </w:r>
      <w:r w:rsidR="00F9625B">
        <w:t xml:space="preserve"> </w:t>
      </w:r>
      <w:r>
        <w:t>dientes</w:t>
      </w:r>
      <w:r w:rsidR="00F9625B">
        <w:t xml:space="preserve"> </w:t>
      </w:r>
      <w:r>
        <w:t>son</w:t>
      </w:r>
      <w:r w:rsidR="00F9625B">
        <w:t xml:space="preserve"> </w:t>
      </w:r>
      <w:r>
        <w:t xml:space="preserve">perlas” </w:t>
      </w:r>
    </w:p>
    <w:p w:rsidR="00F9625B" w:rsidRDefault="00F9625B" w:rsidP="00213D60">
      <w:pPr>
        <w:spacing w:after="0"/>
        <w:jc w:val="both"/>
      </w:pPr>
    </w:p>
    <w:p w:rsidR="00F9625B" w:rsidRDefault="00213D60" w:rsidP="00213D60">
      <w:pPr>
        <w:spacing w:after="0"/>
        <w:jc w:val="both"/>
      </w:pPr>
      <w:r w:rsidRPr="00F9625B">
        <w:rPr>
          <w:b/>
        </w:rPr>
        <w:t>7. Aliteración:</w:t>
      </w:r>
      <w:r>
        <w:t xml:space="preserve"> consiste en repetir las mismas letras o sonidos de un verso con el propósito de sugerir</w:t>
      </w:r>
      <w:r w:rsidR="00F9625B">
        <w:t xml:space="preserve"> </w:t>
      </w:r>
      <w:r>
        <w:t>algún significado</w:t>
      </w:r>
      <w:r w:rsidR="00F9625B">
        <w:t xml:space="preserve"> </w:t>
      </w:r>
      <w:r>
        <w:t xml:space="preserve">determinado. </w:t>
      </w:r>
    </w:p>
    <w:p w:rsidR="00F9625B" w:rsidRDefault="00213D60" w:rsidP="00213D60">
      <w:pPr>
        <w:spacing w:after="0"/>
        <w:jc w:val="both"/>
      </w:pPr>
      <w:r>
        <w:t>Ejemplo:</w:t>
      </w:r>
      <w:r w:rsidR="00F9625B">
        <w:t xml:space="preserve"> </w:t>
      </w:r>
      <w:r>
        <w:t>“señor</w:t>
      </w:r>
      <w:r w:rsidR="00F9625B">
        <w:t xml:space="preserve"> </w:t>
      </w:r>
      <w:r>
        <w:t>soñador”;</w:t>
      </w:r>
      <w:r w:rsidR="00F9625B">
        <w:t xml:space="preserve"> </w:t>
      </w:r>
      <w:r>
        <w:t>“hay</w:t>
      </w:r>
      <w:r w:rsidR="00F9625B">
        <w:t xml:space="preserve"> </w:t>
      </w:r>
      <w:r>
        <w:t>un</w:t>
      </w:r>
      <w:r w:rsidR="00F9625B">
        <w:t xml:space="preserve"> </w:t>
      </w:r>
      <w:r>
        <w:t>espacio</w:t>
      </w:r>
      <w:r w:rsidR="00F9625B">
        <w:t xml:space="preserve"> </w:t>
      </w:r>
      <w:r>
        <w:t>especial”;</w:t>
      </w:r>
      <w:r w:rsidR="00F9625B">
        <w:t xml:space="preserve"> </w:t>
      </w:r>
      <w:r>
        <w:t>“tres tristes</w:t>
      </w:r>
      <w:r w:rsidR="00F9625B">
        <w:t xml:space="preserve"> </w:t>
      </w:r>
      <w:r>
        <w:t>tigres</w:t>
      </w:r>
      <w:r w:rsidR="00F9625B">
        <w:t xml:space="preserve"> </w:t>
      </w:r>
      <w:proofErr w:type="spellStart"/>
      <w:r>
        <w:t>trigaban</w:t>
      </w:r>
      <w:proofErr w:type="spellEnd"/>
      <w:proofErr w:type="gramStart"/>
      <w:r>
        <w:t>....”</w:t>
      </w:r>
      <w:proofErr w:type="gramEnd"/>
      <w:r>
        <w:t xml:space="preserve"> </w:t>
      </w:r>
    </w:p>
    <w:p w:rsidR="00F9625B" w:rsidRDefault="00F9625B" w:rsidP="00213D60">
      <w:pPr>
        <w:spacing w:after="0"/>
        <w:jc w:val="both"/>
      </w:pPr>
    </w:p>
    <w:p w:rsidR="00F9625B" w:rsidRDefault="00213D60" w:rsidP="00213D60">
      <w:pPr>
        <w:spacing w:after="0"/>
        <w:jc w:val="both"/>
      </w:pPr>
      <w:r w:rsidRPr="00F9625B">
        <w:rPr>
          <w:b/>
        </w:rPr>
        <w:t>8. Anáfora:</w:t>
      </w:r>
      <w:r>
        <w:t xml:space="preserve"> consiste en la repetición de una palabra con el propósito de enfatizar una idea o un sentimiento determinado. </w:t>
      </w:r>
    </w:p>
    <w:p w:rsidR="00F9625B" w:rsidRDefault="00213D60" w:rsidP="00213D60">
      <w:pPr>
        <w:spacing w:after="0"/>
        <w:jc w:val="both"/>
      </w:pPr>
      <w:r>
        <w:t>Ejemplo:</w:t>
      </w:r>
      <w:r w:rsidR="00F9625B">
        <w:t xml:space="preserve"> </w:t>
      </w:r>
      <w:r>
        <w:t>“No</w:t>
      </w:r>
      <w:r w:rsidR="00F9625B">
        <w:t xml:space="preserve"> </w:t>
      </w:r>
      <w:r>
        <w:t>volverá</w:t>
      </w:r>
      <w:r w:rsidR="00F9625B">
        <w:t xml:space="preserve"> </w:t>
      </w:r>
      <w:r>
        <w:t>del</w:t>
      </w:r>
      <w:r w:rsidR="00F9625B">
        <w:t xml:space="preserve"> </w:t>
      </w:r>
      <w:r>
        <w:t>fondo de las</w:t>
      </w:r>
      <w:r w:rsidR="00F9625B">
        <w:t xml:space="preserve"> </w:t>
      </w:r>
      <w:r>
        <w:t>rocas/</w:t>
      </w:r>
      <w:r w:rsidR="00F9625B">
        <w:t xml:space="preserve"> </w:t>
      </w:r>
      <w:r>
        <w:t>no</w:t>
      </w:r>
      <w:r w:rsidR="00F9625B">
        <w:t xml:space="preserve"> </w:t>
      </w:r>
      <w:r>
        <w:t>volverá</w:t>
      </w:r>
      <w:r w:rsidR="00F9625B">
        <w:t xml:space="preserve"> </w:t>
      </w:r>
      <w:r>
        <w:t>del</w:t>
      </w:r>
      <w:r w:rsidR="00F9625B">
        <w:t xml:space="preserve"> </w:t>
      </w:r>
      <w:r>
        <w:t>tiempo</w:t>
      </w:r>
      <w:r w:rsidR="00F9625B">
        <w:t xml:space="preserve"> </w:t>
      </w:r>
      <w:r>
        <w:t>subterráneo/</w:t>
      </w:r>
      <w:r w:rsidR="00F9625B">
        <w:t xml:space="preserve"> </w:t>
      </w:r>
      <w:r>
        <w:t>no</w:t>
      </w:r>
      <w:r w:rsidR="00F9625B">
        <w:t xml:space="preserve"> </w:t>
      </w:r>
      <w:r>
        <w:t>volverá</w:t>
      </w:r>
      <w:r w:rsidR="00F9625B">
        <w:t xml:space="preserve"> </w:t>
      </w:r>
      <w:r>
        <w:t>tu voz</w:t>
      </w:r>
      <w:r w:rsidR="00F9625B">
        <w:t xml:space="preserve"> </w:t>
      </w:r>
      <w:r>
        <w:t xml:space="preserve">endurecida” </w:t>
      </w:r>
    </w:p>
    <w:p w:rsidR="00F9625B" w:rsidRDefault="00F9625B" w:rsidP="00213D60">
      <w:pPr>
        <w:spacing w:after="0"/>
        <w:jc w:val="both"/>
      </w:pPr>
    </w:p>
    <w:p w:rsidR="00F9625B" w:rsidRDefault="00213D60" w:rsidP="00213D60">
      <w:pPr>
        <w:spacing w:after="0"/>
        <w:jc w:val="both"/>
      </w:pPr>
      <w:proofErr w:type="gramStart"/>
      <w:r w:rsidRPr="00F9625B">
        <w:rPr>
          <w:b/>
        </w:rPr>
        <w:t>9.Hipérbole</w:t>
      </w:r>
      <w:proofErr w:type="gramEnd"/>
      <w:r>
        <w:t>:</w:t>
      </w:r>
      <w:r w:rsidR="00F9625B">
        <w:t xml:space="preserve"> </w:t>
      </w:r>
      <w:r>
        <w:t>es</w:t>
      </w:r>
      <w:r w:rsidR="00F9625B">
        <w:t xml:space="preserve"> </w:t>
      </w:r>
      <w:r>
        <w:t>una</w:t>
      </w:r>
      <w:r w:rsidR="00F9625B">
        <w:t xml:space="preserve"> </w:t>
      </w:r>
      <w:r>
        <w:t>“exageración</w:t>
      </w:r>
      <w:r w:rsidR="00F9625B">
        <w:t xml:space="preserve"> </w:t>
      </w:r>
      <w:r>
        <w:t>poética”. Ejemplo:</w:t>
      </w:r>
      <w:r w:rsidR="00F9625B">
        <w:t xml:space="preserve"> </w:t>
      </w:r>
      <w:r>
        <w:t>“viene</w:t>
      </w:r>
      <w:r w:rsidR="00F9625B">
        <w:t xml:space="preserve"> </w:t>
      </w:r>
      <w:r>
        <w:t>un auto</w:t>
      </w:r>
      <w:r w:rsidR="00F9625B">
        <w:t xml:space="preserve"> </w:t>
      </w:r>
      <w:r>
        <w:t>en mi</w:t>
      </w:r>
      <w:r w:rsidR="00F9625B">
        <w:t xml:space="preserve"> </w:t>
      </w:r>
      <w:r>
        <w:t>dirección/ le hago</w:t>
      </w:r>
      <w:r w:rsidR="00F9625B">
        <w:t xml:space="preserve"> </w:t>
      </w:r>
      <w:r>
        <w:t>una zancadilla/ tropieza y</w:t>
      </w:r>
      <w:r w:rsidR="00F9625B">
        <w:t xml:space="preserve"> </w:t>
      </w:r>
      <w:r>
        <w:t>se va dando</w:t>
      </w:r>
      <w:r w:rsidR="00F9625B">
        <w:t xml:space="preserve"> </w:t>
      </w:r>
      <w:r>
        <w:t>vueltas/ cae</w:t>
      </w:r>
      <w:r w:rsidR="00F9625B">
        <w:t xml:space="preserve"> </w:t>
      </w:r>
      <w:r>
        <w:t>a un precipicio</w:t>
      </w:r>
      <w:r w:rsidR="00F9625B">
        <w:t xml:space="preserve"> </w:t>
      </w:r>
      <w:r>
        <w:t>y sigue</w:t>
      </w:r>
      <w:r w:rsidR="00F9625B">
        <w:t xml:space="preserve"> </w:t>
      </w:r>
      <w:r>
        <w:t>dando</w:t>
      </w:r>
      <w:r w:rsidR="00F9625B">
        <w:t xml:space="preserve"> </w:t>
      </w:r>
      <w:r>
        <w:t xml:space="preserve">vueltas” </w:t>
      </w:r>
    </w:p>
    <w:p w:rsidR="00F9625B" w:rsidRDefault="00F9625B" w:rsidP="00213D60">
      <w:pPr>
        <w:spacing w:after="0"/>
        <w:jc w:val="both"/>
      </w:pPr>
    </w:p>
    <w:p w:rsidR="00F9625B" w:rsidRDefault="00213D60" w:rsidP="00213D60">
      <w:pPr>
        <w:spacing w:after="0"/>
        <w:jc w:val="both"/>
      </w:pPr>
      <w:r w:rsidRPr="00F9625B">
        <w:rPr>
          <w:b/>
        </w:rPr>
        <w:t>10. Hipérbaton:</w:t>
      </w:r>
      <w:r>
        <w:t xml:space="preserve"> consiste en alterar el orden sintáctico natural de una oración o verso. El orden natural de la lengua española</w:t>
      </w:r>
      <w:r w:rsidR="00F9625B">
        <w:t xml:space="preserve"> </w:t>
      </w:r>
      <w:r>
        <w:t>es:</w:t>
      </w:r>
      <w:r w:rsidR="00F9625B">
        <w:t xml:space="preserve"> </w:t>
      </w:r>
      <w:r>
        <w:t>sujeto</w:t>
      </w:r>
      <w:r w:rsidR="00F9625B">
        <w:t xml:space="preserve"> </w:t>
      </w:r>
      <w:r>
        <w:t>+</w:t>
      </w:r>
      <w:r w:rsidR="00F9625B">
        <w:t xml:space="preserve"> </w:t>
      </w:r>
      <w:r>
        <w:t>verbo</w:t>
      </w:r>
      <w:r w:rsidR="00F9625B">
        <w:t xml:space="preserve"> </w:t>
      </w:r>
      <w:r>
        <w:t>+</w:t>
      </w:r>
      <w:r w:rsidR="00F9625B">
        <w:t xml:space="preserve"> </w:t>
      </w:r>
      <w:r>
        <w:t xml:space="preserve">complemento. </w:t>
      </w:r>
    </w:p>
    <w:p w:rsidR="00F9625B" w:rsidRDefault="00213D60" w:rsidP="00213D60">
      <w:pPr>
        <w:spacing w:after="0"/>
        <w:jc w:val="both"/>
      </w:pPr>
      <w:r>
        <w:t>Ejemplo:</w:t>
      </w:r>
      <w:r w:rsidR="00F9625B">
        <w:t xml:space="preserve"> </w:t>
      </w:r>
      <w:r>
        <w:t>“Inés,</w:t>
      </w:r>
      <w:r w:rsidR="00F9625B">
        <w:t xml:space="preserve"> </w:t>
      </w:r>
      <w:r>
        <w:t>tus cabellos,</w:t>
      </w:r>
      <w:r w:rsidR="00F9625B">
        <w:t xml:space="preserve"> </w:t>
      </w:r>
      <w:r>
        <w:t>ya</w:t>
      </w:r>
      <w:r w:rsidR="00F9625B">
        <w:t xml:space="preserve"> </w:t>
      </w:r>
      <w:r>
        <w:t>me</w:t>
      </w:r>
      <w:r w:rsidR="00F9625B">
        <w:t xml:space="preserve"> </w:t>
      </w:r>
      <w:r>
        <w:t>matan,</w:t>
      </w:r>
      <w:r w:rsidR="00F9625B">
        <w:t xml:space="preserve"> </w:t>
      </w:r>
      <w:r>
        <w:t xml:space="preserve">ojos” </w:t>
      </w:r>
    </w:p>
    <w:p w:rsidR="00F9625B" w:rsidRDefault="00F9625B" w:rsidP="00213D60">
      <w:pPr>
        <w:spacing w:after="0"/>
        <w:jc w:val="both"/>
      </w:pPr>
    </w:p>
    <w:p w:rsidR="00F9625B" w:rsidRDefault="00213D60" w:rsidP="00213D60">
      <w:pPr>
        <w:spacing w:after="0"/>
        <w:jc w:val="both"/>
      </w:pPr>
      <w:r w:rsidRPr="00F9625B">
        <w:rPr>
          <w:b/>
        </w:rPr>
        <w:t>11. Epíteto:</w:t>
      </w:r>
      <w:r>
        <w:t xml:space="preserve"> Consiste en agregar un adjetivo calificativo a un sustantivo. La función del adjetivo es estilística, pues no agrega</w:t>
      </w:r>
      <w:r w:rsidR="00F9625B">
        <w:t xml:space="preserve"> </w:t>
      </w:r>
      <w:r>
        <w:t>una</w:t>
      </w:r>
      <w:r w:rsidR="00F9625B">
        <w:t xml:space="preserve"> </w:t>
      </w:r>
      <w:r>
        <w:t>nueva</w:t>
      </w:r>
      <w:r w:rsidR="00F9625B">
        <w:t xml:space="preserve"> </w:t>
      </w:r>
      <w:r>
        <w:t>información,</w:t>
      </w:r>
      <w:r w:rsidR="00F9625B">
        <w:t xml:space="preserve"> </w:t>
      </w:r>
      <w:r>
        <w:t>sino</w:t>
      </w:r>
      <w:r w:rsidR="00F9625B">
        <w:t xml:space="preserve"> </w:t>
      </w:r>
      <w:r>
        <w:t>que</w:t>
      </w:r>
      <w:r w:rsidR="00F9625B">
        <w:t xml:space="preserve"> </w:t>
      </w:r>
      <w:r>
        <w:t>intensifica</w:t>
      </w:r>
      <w:r w:rsidR="00F9625B">
        <w:t xml:space="preserve"> </w:t>
      </w:r>
      <w:r>
        <w:t>algo</w:t>
      </w:r>
      <w:r w:rsidR="00F9625B">
        <w:t xml:space="preserve"> </w:t>
      </w:r>
      <w:r>
        <w:t>que ya está dicho</w:t>
      </w:r>
      <w:r w:rsidR="00F9625B">
        <w:t xml:space="preserve"> </w:t>
      </w:r>
      <w:r>
        <w:t>en el</w:t>
      </w:r>
      <w:r w:rsidR="00F9625B">
        <w:t xml:space="preserve"> </w:t>
      </w:r>
      <w:r>
        <w:t xml:space="preserve">sustantivo. </w:t>
      </w:r>
    </w:p>
    <w:p w:rsidR="00F9625B" w:rsidRDefault="00213D60" w:rsidP="00213D60">
      <w:pPr>
        <w:spacing w:after="0"/>
        <w:jc w:val="both"/>
      </w:pPr>
      <w:r>
        <w:t>Ejemplo:</w:t>
      </w:r>
      <w:r w:rsidR="00F9625B">
        <w:t xml:space="preserve"> </w:t>
      </w:r>
      <w:r>
        <w:t>“De</w:t>
      </w:r>
      <w:r w:rsidR="00F9625B">
        <w:t xml:space="preserve"> </w:t>
      </w:r>
      <w:r>
        <w:t>aquella</w:t>
      </w:r>
      <w:r w:rsidR="00F9625B">
        <w:t xml:space="preserve"> </w:t>
      </w:r>
      <w:r>
        <w:t>herida</w:t>
      </w:r>
      <w:r w:rsidR="00F9625B">
        <w:t xml:space="preserve"> </w:t>
      </w:r>
      <w:r>
        <w:t>fluía</w:t>
      </w:r>
      <w:r w:rsidR="00F9625B">
        <w:t xml:space="preserve"> </w:t>
      </w:r>
      <w:r>
        <w:t>la</w:t>
      </w:r>
      <w:r w:rsidR="00F9625B">
        <w:t xml:space="preserve"> </w:t>
      </w:r>
      <w:r>
        <w:t>roja</w:t>
      </w:r>
      <w:r w:rsidR="00F9625B">
        <w:t xml:space="preserve"> </w:t>
      </w:r>
      <w:r>
        <w:t>sangre</w:t>
      </w:r>
      <w:r w:rsidR="00F9625B">
        <w:t xml:space="preserve"> </w:t>
      </w:r>
      <w:r>
        <w:t>que testimoniaba</w:t>
      </w:r>
      <w:r w:rsidR="00F9625B">
        <w:t xml:space="preserve"> </w:t>
      </w:r>
      <w:r>
        <w:t xml:space="preserve">lucha”. </w:t>
      </w:r>
    </w:p>
    <w:p w:rsidR="00F9625B" w:rsidRDefault="00F9625B" w:rsidP="00213D60">
      <w:pPr>
        <w:spacing w:after="0"/>
        <w:jc w:val="both"/>
      </w:pPr>
    </w:p>
    <w:p w:rsidR="003B5246" w:rsidRDefault="00213D60" w:rsidP="00213D60">
      <w:pPr>
        <w:spacing w:after="0"/>
        <w:jc w:val="both"/>
      </w:pPr>
      <w:r w:rsidRPr="00F9625B">
        <w:rPr>
          <w:b/>
        </w:rPr>
        <w:t>12.</w:t>
      </w:r>
      <w:r w:rsidR="00F9625B" w:rsidRPr="00F9625B">
        <w:rPr>
          <w:b/>
        </w:rPr>
        <w:t xml:space="preserve"> </w:t>
      </w:r>
      <w:r w:rsidRPr="00F9625B">
        <w:rPr>
          <w:b/>
        </w:rPr>
        <w:t>Ironía:</w:t>
      </w:r>
      <w:r>
        <w:t xml:space="preserve"> Sugerir</w:t>
      </w:r>
      <w:r w:rsidR="00F9625B">
        <w:t xml:space="preserve"> </w:t>
      </w:r>
      <w:r>
        <w:t>o afirmar</w:t>
      </w:r>
      <w:r w:rsidR="00F9625B">
        <w:t xml:space="preserve"> </w:t>
      </w:r>
      <w:r>
        <w:t>algol</w:t>
      </w:r>
      <w:r w:rsidR="00F9625B">
        <w:t xml:space="preserve"> </w:t>
      </w:r>
      <w:r>
        <w:t>o contrario</w:t>
      </w:r>
      <w:r w:rsidR="00F9625B">
        <w:t xml:space="preserve"> </w:t>
      </w:r>
      <w:r>
        <w:t>de lo</w:t>
      </w:r>
      <w:r w:rsidR="00F9625B">
        <w:t xml:space="preserve"> </w:t>
      </w:r>
      <w:r>
        <w:t>que se</w:t>
      </w:r>
      <w:r w:rsidR="00F9625B">
        <w:t xml:space="preserve"> </w:t>
      </w:r>
      <w:r>
        <w:t>piensa</w:t>
      </w:r>
      <w:r w:rsidR="00F9625B">
        <w:t xml:space="preserve"> </w:t>
      </w:r>
      <w:r>
        <w:t>o siente</w:t>
      </w:r>
      <w:r w:rsidR="00F9625B">
        <w:t xml:space="preserve"> </w:t>
      </w:r>
      <w:r>
        <w:t>en</w:t>
      </w:r>
      <w:r w:rsidR="00F9625B">
        <w:t xml:space="preserve"> </w:t>
      </w:r>
      <w:r>
        <w:t>un</w:t>
      </w:r>
      <w:r w:rsidR="00F9625B">
        <w:t xml:space="preserve"> </w:t>
      </w:r>
      <w:r>
        <w:t>contexto</w:t>
      </w:r>
      <w:r w:rsidR="00F9625B">
        <w:t xml:space="preserve"> </w:t>
      </w:r>
      <w:r>
        <w:t>determinado. Ejemplo:</w:t>
      </w:r>
      <w:r w:rsidR="00F9625B">
        <w:t xml:space="preserve"> </w:t>
      </w:r>
      <w:r>
        <w:t>“¡Qué</w:t>
      </w:r>
      <w:r w:rsidR="00F9625B">
        <w:t xml:space="preserve"> </w:t>
      </w:r>
      <w:r>
        <w:t>emoción! ¡Me</w:t>
      </w:r>
      <w:r w:rsidR="00F9625B">
        <w:t xml:space="preserve"> </w:t>
      </w:r>
      <w:r>
        <w:t>muero</w:t>
      </w:r>
      <w:r w:rsidR="00F9625B">
        <w:t xml:space="preserve"> </w:t>
      </w:r>
      <w:r>
        <w:t>de ganas</w:t>
      </w:r>
      <w:r w:rsidR="00F9625B">
        <w:t xml:space="preserve"> </w:t>
      </w:r>
      <w:r>
        <w:t>de ir a clases!”</w:t>
      </w:r>
    </w:p>
    <w:p w:rsidR="00F9625B" w:rsidRDefault="00F9625B" w:rsidP="00213D60">
      <w:pPr>
        <w:spacing w:after="0"/>
        <w:jc w:val="both"/>
      </w:pPr>
    </w:p>
    <w:p w:rsidR="00F9625B" w:rsidRDefault="00F9625B" w:rsidP="00F9625B">
      <w:pPr>
        <w:spacing w:after="0"/>
        <w:jc w:val="both"/>
      </w:pPr>
      <w:r>
        <w:t xml:space="preserve">EJERCICIOS: </w:t>
      </w:r>
    </w:p>
    <w:p w:rsidR="00F9625B" w:rsidRDefault="00F9625B" w:rsidP="00F9625B">
      <w:pPr>
        <w:spacing w:after="0"/>
        <w:jc w:val="both"/>
      </w:pPr>
      <w:r>
        <w:t xml:space="preserve">Identifica las figuras literarias. </w:t>
      </w:r>
    </w:p>
    <w:p w:rsidR="00F9625B" w:rsidRDefault="00F9625B" w:rsidP="00F9625B">
      <w:pPr>
        <w:spacing w:after="0"/>
        <w:jc w:val="both"/>
      </w:pPr>
    </w:p>
    <w:p w:rsidR="00B47664" w:rsidRDefault="00F9625B" w:rsidP="00F9625B">
      <w:pPr>
        <w:spacing w:after="0"/>
        <w:jc w:val="both"/>
      </w:pPr>
      <w:r>
        <w:t>1. “Tu</w:t>
      </w:r>
      <w:r w:rsidR="00B47664">
        <w:t xml:space="preserve"> </w:t>
      </w:r>
      <w:r>
        <w:t>mirada…podía</w:t>
      </w:r>
      <w:r w:rsidR="00B47664">
        <w:t xml:space="preserve"> </w:t>
      </w:r>
      <w:r>
        <w:t>divisar</w:t>
      </w:r>
      <w:r w:rsidR="00B47664">
        <w:t xml:space="preserve"> </w:t>
      </w:r>
      <w:r>
        <w:t>a la</w:t>
      </w:r>
      <w:r w:rsidR="00B47664">
        <w:t xml:space="preserve"> </w:t>
      </w:r>
      <w:r>
        <w:t>negra</w:t>
      </w:r>
      <w:r w:rsidR="00B47664">
        <w:t xml:space="preserve"> </w:t>
      </w:r>
      <w:r>
        <w:t xml:space="preserve">noche.” </w:t>
      </w:r>
    </w:p>
    <w:p w:rsidR="00B47664" w:rsidRDefault="00B47664" w:rsidP="00F9625B">
      <w:pPr>
        <w:spacing w:after="0"/>
        <w:jc w:val="both"/>
      </w:pPr>
    </w:p>
    <w:p w:rsidR="00B47664" w:rsidRDefault="00F9625B" w:rsidP="00F9625B">
      <w:pPr>
        <w:spacing w:after="0"/>
        <w:jc w:val="both"/>
      </w:pPr>
      <w:r>
        <w:t xml:space="preserve">A) Personificación </w:t>
      </w:r>
    </w:p>
    <w:p w:rsidR="00B47664" w:rsidRDefault="00F9625B" w:rsidP="00F9625B">
      <w:pPr>
        <w:spacing w:after="0"/>
        <w:jc w:val="both"/>
      </w:pPr>
      <w:r>
        <w:t xml:space="preserve">B) Metáfora </w:t>
      </w:r>
    </w:p>
    <w:p w:rsidR="00B47664" w:rsidRDefault="00F9625B" w:rsidP="00F9625B">
      <w:pPr>
        <w:spacing w:after="0"/>
        <w:jc w:val="both"/>
      </w:pPr>
      <w:r>
        <w:t xml:space="preserve">C) Comparación </w:t>
      </w:r>
    </w:p>
    <w:p w:rsidR="00B47664" w:rsidRDefault="00F9625B" w:rsidP="00F9625B">
      <w:pPr>
        <w:spacing w:after="0"/>
        <w:jc w:val="both"/>
      </w:pPr>
      <w:r>
        <w:t xml:space="preserve">D) Sinestesia </w:t>
      </w:r>
    </w:p>
    <w:p w:rsidR="00F9625B" w:rsidRDefault="00F9625B" w:rsidP="00F9625B">
      <w:pPr>
        <w:spacing w:after="0"/>
        <w:jc w:val="both"/>
      </w:pPr>
      <w:r>
        <w:t>E) Epíteto</w:t>
      </w:r>
    </w:p>
    <w:p w:rsidR="00B47664" w:rsidRDefault="00B47664" w:rsidP="00F9625B">
      <w:pPr>
        <w:spacing w:after="0"/>
        <w:jc w:val="both"/>
      </w:pPr>
    </w:p>
    <w:p w:rsidR="00B47664" w:rsidRDefault="00B47664" w:rsidP="00F9625B">
      <w:pPr>
        <w:spacing w:after="0"/>
        <w:jc w:val="both"/>
      </w:pPr>
    </w:p>
    <w:p w:rsidR="00B47664" w:rsidRDefault="00B47664" w:rsidP="00F9625B">
      <w:pPr>
        <w:spacing w:after="0"/>
        <w:jc w:val="both"/>
      </w:pPr>
    </w:p>
    <w:p w:rsidR="00F9625B" w:rsidRDefault="00F9625B" w:rsidP="00F9625B">
      <w:pPr>
        <w:spacing w:after="0"/>
        <w:jc w:val="both"/>
      </w:pPr>
      <w:r>
        <w:lastRenderedPageBreak/>
        <w:t>2. “Amor</w:t>
      </w:r>
      <w:r w:rsidR="00B47664">
        <w:t xml:space="preserve"> </w:t>
      </w:r>
      <w:r>
        <w:t>en</w:t>
      </w:r>
      <w:r w:rsidR="00B47664">
        <w:t xml:space="preserve"> </w:t>
      </w:r>
      <w:r>
        <w:t>mí</w:t>
      </w:r>
      <w:r w:rsidR="00B47664">
        <w:t xml:space="preserve"> </w:t>
      </w:r>
      <w:r>
        <w:t>se</w:t>
      </w:r>
      <w:r w:rsidR="00B47664">
        <w:t xml:space="preserve"> </w:t>
      </w:r>
      <w:r>
        <w:t>muestra</w:t>
      </w:r>
      <w:r w:rsidR="00B47664">
        <w:t xml:space="preserve"> </w:t>
      </w:r>
      <w:r>
        <w:t>todo</w:t>
      </w:r>
      <w:r w:rsidR="00B47664">
        <w:t xml:space="preserve"> </w:t>
      </w:r>
      <w:r>
        <w:t>fuego, Y</w:t>
      </w:r>
      <w:r w:rsidR="00B47664">
        <w:t xml:space="preserve"> </w:t>
      </w:r>
      <w:r>
        <w:t>en las entrañas</w:t>
      </w:r>
      <w:r w:rsidR="00B47664">
        <w:t xml:space="preserve"> </w:t>
      </w:r>
      <w:r>
        <w:t>de mi</w:t>
      </w:r>
      <w:r w:rsidR="00B47664">
        <w:t xml:space="preserve"> </w:t>
      </w:r>
      <w:r>
        <w:t>Luz</w:t>
      </w:r>
      <w:r w:rsidR="00B47664">
        <w:t xml:space="preserve"> </w:t>
      </w:r>
      <w:r>
        <w:t>es nieve;</w:t>
      </w:r>
    </w:p>
    <w:p w:rsidR="00B47664" w:rsidRDefault="00F9625B" w:rsidP="00F9625B">
      <w:pPr>
        <w:spacing w:after="0"/>
        <w:jc w:val="both"/>
      </w:pPr>
      <w:r>
        <w:t>Fuego</w:t>
      </w:r>
      <w:r w:rsidR="00B47664">
        <w:t xml:space="preserve"> </w:t>
      </w:r>
      <w:r>
        <w:t>no hay, que ella</w:t>
      </w:r>
      <w:r w:rsidR="00B47664">
        <w:t xml:space="preserve"> </w:t>
      </w:r>
      <w:r>
        <w:t>no</w:t>
      </w:r>
      <w:r w:rsidR="00B47664">
        <w:t xml:space="preserve"> </w:t>
      </w:r>
      <w:r>
        <w:t>torne</w:t>
      </w:r>
      <w:r w:rsidR="00B47664">
        <w:t xml:space="preserve"> </w:t>
      </w:r>
      <w:r>
        <w:t>nieve, Ni</w:t>
      </w:r>
      <w:r w:rsidR="00B47664">
        <w:t xml:space="preserve"> </w:t>
      </w:r>
      <w:r>
        <w:t>nieve,</w:t>
      </w:r>
      <w:r w:rsidR="00B47664">
        <w:t xml:space="preserve"> </w:t>
      </w:r>
      <w:r>
        <w:t>que no</w:t>
      </w:r>
      <w:r w:rsidR="00B47664">
        <w:t xml:space="preserve"> </w:t>
      </w:r>
      <w:r>
        <w:t>mude yo en</w:t>
      </w:r>
      <w:r w:rsidR="00B47664">
        <w:t xml:space="preserve"> </w:t>
      </w:r>
      <w:r>
        <w:t>mi</w:t>
      </w:r>
      <w:r w:rsidR="00B47664">
        <w:t xml:space="preserve"> </w:t>
      </w:r>
      <w:r>
        <w:t>fuego”</w:t>
      </w:r>
    </w:p>
    <w:p w:rsidR="00F9625B" w:rsidRDefault="00B47664" w:rsidP="00F9625B">
      <w:pPr>
        <w:spacing w:after="0"/>
        <w:jc w:val="both"/>
      </w:pPr>
      <w:r>
        <w:t xml:space="preserve">                                                                                                       </w:t>
      </w:r>
      <w:r w:rsidR="00F9625B">
        <w:t>(</w:t>
      </w:r>
      <w:proofErr w:type="spellStart"/>
      <w:r w:rsidR="00F9625B">
        <w:t>Fdo.De</w:t>
      </w:r>
      <w:proofErr w:type="spellEnd"/>
      <w:r w:rsidR="00F9625B">
        <w:t xml:space="preserve"> Herrera)</w:t>
      </w:r>
    </w:p>
    <w:p w:rsidR="00B47664" w:rsidRDefault="00F9625B" w:rsidP="00F9625B">
      <w:pPr>
        <w:spacing w:after="0"/>
        <w:jc w:val="both"/>
      </w:pPr>
      <w:r>
        <w:t xml:space="preserve">A) Comparación </w:t>
      </w:r>
    </w:p>
    <w:p w:rsidR="00B47664" w:rsidRDefault="00F9625B" w:rsidP="00F9625B">
      <w:pPr>
        <w:spacing w:after="0"/>
        <w:jc w:val="both"/>
      </w:pPr>
      <w:r>
        <w:t xml:space="preserve">B) Aliteración </w:t>
      </w:r>
    </w:p>
    <w:p w:rsidR="00B47664" w:rsidRDefault="00F9625B" w:rsidP="00F9625B">
      <w:pPr>
        <w:spacing w:after="0"/>
        <w:jc w:val="both"/>
      </w:pPr>
      <w:r>
        <w:t xml:space="preserve">C) Hipérbole </w:t>
      </w:r>
    </w:p>
    <w:p w:rsidR="00B47664" w:rsidRDefault="00F9625B" w:rsidP="00F9625B">
      <w:pPr>
        <w:spacing w:after="0"/>
        <w:jc w:val="both"/>
      </w:pPr>
      <w:r>
        <w:t xml:space="preserve">D) Antítesis </w:t>
      </w:r>
    </w:p>
    <w:p w:rsidR="00F9625B" w:rsidRDefault="00F9625B" w:rsidP="00F9625B">
      <w:pPr>
        <w:spacing w:after="0"/>
        <w:jc w:val="both"/>
      </w:pPr>
      <w:r>
        <w:t>E) Sinestesia</w:t>
      </w:r>
    </w:p>
    <w:p w:rsidR="00B47664" w:rsidRDefault="00B47664" w:rsidP="00F9625B">
      <w:pPr>
        <w:spacing w:after="0"/>
        <w:jc w:val="both"/>
      </w:pPr>
    </w:p>
    <w:p w:rsidR="00F9625B" w:rsidRDefault="00F9625B" w:rsidP="00F9625B">
      <w:pPr>
        <w:spacing w:after="0"/>
        <w:jc w:val="both"/>
      </w:pPr>
      <w:r>
        <w:t>3. “De salón</w:t>
      </w:r>
      <w:r w:rsidR="00B47664">
        <w:t xml:space="preserve"> </w:t>
      </w:r>
      <w:r>
        <w:t>en</w:t>
      </w:r>
      <w:r w:rsidR="00B47664">
        <w:t xml:space="preserve"> </w:t>
      </w:r>
      <w:r>
        <w:t>el</w:t>
      </w:r>
      <w:r w:rsidR="00B47664">
        <w:t xml:space="preserve"> </w:t>
      </w:r>
      <w:r>
        <w:t>ángulo</w:t>
      </w:r>
      <w:r w:rsidR="00B47664">
        <w:t xml:space="preserve"> </w:t>
      </w:r>
      <w:r>
        <w:t>oscuro. Silenciosa y</w:t>
      </w:r>
      <w:r w:rsidR="00B47664">
        <w:t xml:space="preserve"> </w:t>
      </w:r>
      <w:r>
        <w:t>cubierta</w:t>
      </w:r>
      <w:r w:rsidR="00B47664">
        <w:t xml:space="preserve"> </w:t>
      </w:r>
      <w:r>
        <w:t>de polvo, De</w:t>
      </w:r>
      <w:r w:rsidR="00B47664">
        <w:t xml:space="preserve"> </w:t>
      </w:r>
      <w:r>
        <w:t>su dueño</w:t>
      </w:r>
      <w:r w:rsidR="00B47664">
        <w:t xml:space="preserve"> </w:t>
      </w:r>
      <w:r>
        <w:t>tal</w:t>
      </w:r>
      <w:r w:rsidR="00B47664">
        <w:t xml:space="preserve"> </w:t>
      </w:r>
      <w:r>
        <w:t>vez</w:t>
      </w:r>
      <w:r w:rsidR="00B47664">
        <w:t xml:space="preserve"> </w:t>
      </w:r>
      <w:r>
        <w:t xml:space="preserve">olvidada. </w:t>
      </w:r>
      <w:proofErr w:type="spellStart"/>
      <w:r>
        <w:t>Veíase</w:t>
      </w:r>
      <w:proofErr w:type="spellEnd"/>
      <w:r w:rsidR="00B47664">
        <w:t xml:space="preserve"> </w:t>
      </w:r>
      <w:r>
        <w:t>el arpa”</w:t>
      </w:r>
      <w:r w:rsidR="00B47664">
        <w:t xml:space="preserve">   </w:t>
      </w:r>
      <w:r>
        <w:t>(G.A. Bécquer).</w:t>
      </w:r>
    </w:p>
    <w:p w:rsidR="00B47664" w:rsidRDefault="00B47664" w:rsidP="00B47664">
      <w:pPr>
        <w:spacing w:after="0"/>
        <w:jc w:val="both"/>
      </w:pPr>
    </w:p>
    <w:p w:rsidR="00B47664" w:rsidRDefault="00B47664" w:rsidP="00B47664">
      <w:pPr>
        <w:spacing w:after="0"/>
        <w:jc w:val="both"/>
      </w:pPr>
      <w:r>
        <w:t xml:space="preserve">A) Comparación </w:t>
      </w:r>
    </w:p>
    <w:p w:rsidR="00B47664" w:rsidRDefault="00B47664" w:rsidP="00B47664">
      <w:pPr>
        <w:spacing w:after="0"/>
        <w:jc w:val="both"/>
      </w:pPr>
      <w:r>
        <w:t xml:space="preserve">B) Metáfora </w:t>
      </w:r>
    </w:p>
    <w:p w:rsidR="00B47664" w:rsidRDefault="00B47664" w:rsidP="00B47664">
      <w:pPr>
        <w:spacing w:after="0"/>
        <w:jc w:val="both"/>
      </w:pPr>
      <w:r>
        <w:t xml:space="preserve">C) Epíteto </w:t>
      </w:r>
    </w:p>
    <w:p w:rsidR="00B47664" w:rsidRDefault="00B47664" w:rsidP="00B47664">
      <w:pPr>
        <w:spacing w:after="0"/>
        <w:jc w:val="both"/>
      </w:pPr>
      <w:r>
        <w:t xml:space="preserve">D) Hipérbaton </w:t>
      </w:r>
    </w:p>
    <w:p w:rsidR="00B47664" w:rsidRDefault="00B47664" w:rsidP="00B47664">
      <w:pPr>
        <w:spacing w:after="0"/>
        <w:jc w:val="both"/>
      </w:pPr>
      <w:r>
        <w:t>E) Anáfora</w:t>
      </w:r>
    </w:p>
    <w:p w:rsidR="00B47664" w:rsidRDefault="00B47664" w:rsidP="00F9625B">
      <w:pPr>
        <w:spacing w:after="0"/>
        <w:jc w:val="both"/>
      </w:pPr>
    </w:p>
    <w:p w:rsidR="00B47664" w:rsidRDefault="00F9625B" w:rsidP="00F9625B">
      <w:pPr>
        <w:spacing w:after="0"/>
        <w:jc w:val="both"/>
      </w:pPr>
      <w:r>
        <w:t xml:space="preserve">4. </w:t>
      </w:r>
    </w:p>
    <w:p w:rsidR="00B47664" w:rsidRDefault="00F9625B" w:rsidP="00B47664">
      <w:pPr>
        <w:spacing w:after="0"/>
        <w:jc w:val="center"/>
      </w:pPr>
      <w:r>
        <w:t>“No</w:t>
      </w:r>
      <w:r w:rsidR="00B47664">
        <w:t xml:space="preserve"> </w:t>
      </w:r>
      <w:r>
        <w:t>perdono</w:t>
      </w:r>
      <w:r w:rsidR="00B47664">
        <w:t xml:space="preserve"> </w:t>
      </w:r>
      <w:r>
        <w:t>a la</w:t>
      </w:r>
      <w:r w:rsidR="00B47664">
        <w:t xml:space="preserve"> </w:t>
      </w:r>
      <w:r>
        <w:t>muerte</w:t>
      </w:r>
      <w:r w:rsidR="00B47664">
        <w:t xml:space="preserve"> </w:t>
      </w:r>
      <w:r>
        <w:t>enamorada</w:t>
      </w:r>
    </w:p>
    <w:p w:rsidR="00B47664" w:rsidRDefault="00F9625B" w:rsidP="00B47664">
      <w:pPr>
        <w:spacing w:after="0"/>
        <w:jc w:val="center"/>
      </w:pPr>
      <w:proofErr w:type="gramStart"/>
      <w:r>
        <w:t>no</w:t>
      </w:r>
      <w:proofErr w:type="gramEnd"/>
      <w:r w:rsidR="00B47664">
        <w:t xml:space="preserve"> </w:t>
      </w:r>
      <w:r>
        <w:t>perdono</w:t>
      </w:r>
      <w:r w:rsidR="00B47664">
        <w:t xml:space="preserve"> </w:t>
      </w:r>
      <w:r>
        <w:t>a la vida desatenta</w:t>
      </w:r>
    </w:p>
    <w:p w:rsidR="00B47664" w:rsidRDefault="00F9625B" w:rsidP="00B47664">
      <w:pPr>
        <w:spacing w:after="0"/>
        <w:jc w:val="center"/>
      </w:pPr>
      <w:proofErr w:type="gramStart"/>
      <w:r>
        <w:t>no</w:t>
      </w:r>
      <w:proofErr w:type="gramEnd"/>
      <w:r w:rsidR="00B47664">
        <w:t xml:space="preserve"> </w:t>
      </w:r>
      <w:r>
        <w:t>perdono</w:t>
      </w:r>
      <w:r w:rsidR="00B47664">
        <w:t xml:space="preserve"> </w:t>
      </w:r>
      <w:r>
        <w:t>a la tierra ni</w:t>
      </w:r>
      <w:r w:rsidR="00B47664">
        <w:t xml:space="preserve"> </w:t>
      </w:r>
      <w:r>
        <w:t>a lanada”.</w:t>
      </w:r>
    </w:p>
    <w:p w:rsidR="00F9625B" w:rsidRDefault="00F9625B" w:rsidP="00B47664">
      <w:pPr>
        <w:spacing w:after="0"/>
        <w:jc w:val="center"/>
      </w:pPr>
      <w:r>
        <w:t>(M. Hernández).</w:t>
      </w:r>
    </w:p>
    <w:p w:rsidR="00B47664" w:rsidRDefault="00B47664" w:rsidP="00B47664">
      <w:pPr>
        <w:spacing w:after="0"/>
        <w:jc w:val="both"/>
      </w:pPr>
      <w:r>
        <w:t xml:space="preserve">A) Comparación </w:t>
      </w:r>
    </w:p>
    <w:p w:rsidR="00B47664" w:rsidRDefault="00B47664" w:rsidP="00B47664">
      <w:pPr>
        <w:spacing w:after="0"/>
        <w:jc w:val="both"/>
      </w:pPr>
      <w:r>
        <w:t xml:space="preserve">B) Anáfora </w:t>
      </w:r>
    </w:p>
    <w:p w:rsidR="00B47664" w:rsidRDefault="00B47664" w:rsidP="00B47664">
      <w:pPr>
        <w:spacing w:after="0"/>
        <w:jc w:val="both"/>
      </w:pPr>
      <w:r>
        <w:t xml:space="preserve">C) Aliteración </w:t>
      </w:r>
    </w:p>
    <w:p w:rsidR="00B47664" w:rsidRDefault="00B47664" w:rsidP="00B47664">
      <w:pPr>
        <w:spacing w:after="0"/>
        <w:jc w:val="both"/>
      </w:pPr>
      <w:r>
        <w:t xml:space="preserve">D) Metáfora </w:t>
      </w:r>
    </w:p>
    <w:p w:rsidR="00B47664" w:rsidRDefault="00B47664" w:rsidP="00B47664">
      <w:pPr>
        <w:spacing w:after="0"/>
        <w:jc w:val="both"/>
      </w:pPr>
      <w:r>
        <w:t>E) Epíteto</w:t>
      </w:r>
    </w:p>
    <w:p w:rsidR="00B47664" w:rsidRDefault="00B47664" w:rsidP="00B47664">
      <w:pPr>
        <w:spacing w:after="0"/>
      </w:pPr>
    </w:p>
    <w:p w:rsidR="00B47664" w:rsidRDefault="00F9625B" w:rsidP="00F9625B">
      <w:pPr>
        <w:spacing w:after="0"/>
        <w:jc w:val="both"/>
      </w:pPr>
      <w:bookmarkStart w:id="0" w:name="_GoBack"/>
      <w:bookmarkEnd w:id="0"/>
      <w:r>
        <w:t>5. “Me</w:t>
      </w:r>
      <w:r w:rsidR="00B47664">
        <w:t xml:space="preserve"> </w:t>
      </w:r>
      <w:r>
        <w:t>miran</w:t>
      </w:r>
      <w:r w:rsidR="00B47664">
        <w:t xml:space="preserve"> </w:t>
      </w:r>
      <w:r>
        <w:t>con tus ojos las</w:t>
      </w:r>
      <w:r w:rsidR="00B47664">
        <w:t xml:space="preserve"> </w:t>
      </w:r>
      <w:r>
        <w:t>estrellas</w:t>
      </w:r>
      <w:r w:rsidR="00B47664">
        <w:t xml:space="preserve"> </w:t>
      </w:r>
      <w:r>
        <w:t>más</w:t>
      </w:r>
      <w:r w:rsidR="00B47664">
        <w:t xml:space="preserve"> </w:t>
      </w:r>
      <w:r>
        <w:t xml:space="preserve">grandes” </w:t>
      </w:r>
    </w:p>
    <w:p w:rsidR="00B47664" w:rsidRDefault="00F9625B" w:rsidP="00F9625B">
      <w:pPr>
        <w:spacing w:after="0"/>
        <w:jc w:val="both"/>
      </w:pPr>
      <w:r>
        <w:t xml:space="preserve">A) Personificación </w:t>
      </w:r>
    </w:p>
    <w:p w:rsidR="00B47664" w:rsidRDefault="00F9625B" w:rsidP="00F9625B">
      <w:pPr>
        <w:spacing w:after="0"/>
        <w:jc w:val="both"/>
      </w:pPr>
      <w:r>
        <w:t xml:space="preserve">B) Hipérbole </w:t>
      </w:r>
    </w:p>
    <w:p w:rsidR="00B47664" w:rsidRDefault="00B47664" w:rsidP="00F9625B">
      <w:pPr>
        <w:spacing w:after="0"/>
        <w:jc w:val="both"/>
      </w:pPr>
      <w:r>
        <w:t xml:space="preserve">C) </w:t>
      </w:r>
      <w:r w:rsidR="00F9625B">
        <w:t xml:space="preserve">Metáfora </w:t>
      </w:r>
    </w:p>
    <w:p w:rsidR="00B47664" w:rsidRDefault="00F9625B" w:rsidP="00F9625B">
      <w:pPr>
        <w:spacing w:after="0"/>
        <w:jc w:val="both"/>
      </w:pPr>
      <w:r>
        <w:t xml:space="preserve">D) Epíteto </w:t>
      </w:r>
    </w:p>
    <w:p w:rsidR="00B47664" w:rsidRDefault="00F9625B" w:rsidP="00F9625B">
      <w:pPr>
        <w:spacing w:after="0"/>
        <w:jc w:val="both"/>
      </w:pPr>
      <w:r>
        <w:t xml:space="preserve">E) Aliteración </w:t>
      </w:r>
    </w:p>
    <w:p w:rsidR="00B47664" w:rsidRDefault="00B47664" w:rsidP="00F9625B">
      <w:pPr>
        <w:spacing w:after="0"/>
        <w:jc w:val="both"/>
      </w:pPr>
    </w:p>
    <w:p w:rsidR="00B47664" w:rsidRDefault="00F9625B" w:rsidP="00F9625B">
      <w:pPr>
        <w:spacing w:after="0"/>
        <w:jc w:val="both"/>
      </w:pPr>
      <w:r>
        <w:t>6. “La luna</w:t>
      </w:r>
      <w:r w:rsidR="00B47664">
        <w:t xml:space="preserve"> </w:t>
      </w:r>
      <w:r>
        <w:t>deja</w:t>
      </w:r>
      <w:r w:rsidR="00B47664">
        <w:t xml:space="preserve"> </w:t>
      </w:r>
      <w:r>
        <w:t>un</w:t>
      </w:r>
      <w:r w:rsidR="00B47664">
        <w:t xml:space="preserve"> </w:t>
      </w:r>
      <w:r>
        <w:t>cuchillo</w:t>
      </w:r>
      <w:r w:rsidR="00B47664">
        <w:t xml:space="preserve"> </w:t>
      </w:r>
      <w:r>
        <w:t>abandonado</w:t>
      </w:r>
      <w:r w:rsidR="00B47664">
        <w:t xml:space="preserve"> </w:t>
      </w:r>
      <w:r>
        <w:t>en</w:t>
      </w:r>
      <w:r w:rsidR="00B47664">
        <w:t xml:space="preserve"> </w:t>
      </w:r>
      <w:r>
        <w:t>el</w:t>
      </w:r>
      <w:r w:rsidR="00B47664">
        <w:t xml:space="preserve"> </w:t>
      </w:r>
      <w:r>
        <w:t xml:space="preserve">cielo” </w:t>
      </w:r>
    </w:p>
    <w:p w:rsidR="00B47664" w:rsidRDefault="00F9625B" w:rsidP="00F9625B">
      <w:pPr>
        <w:spacing w:after="0"/>
        <w:jc w:val="both"/>
      </w:pPr>
      <w:r>
        <w:t xml:space="preserve">A) Comparación </w:t>
      </w:r>
      <w:r w:rsidR="00B47664">
        <w:t xml:space="preserve"> </w:t>
      </w:r>
    </w:p>
    <w:p w:rsidR="00B47664" w:rsidRDefault="00F9625B" w:rsidP="00F9625B">
      <w:pPr>
        <w:spacing w:after="0"/>
        <w:jc w:val="both"/>
      </w:pPr>
      <w:r>
        <w:t>B)</w:t>
      </w:r>
      <w:r w:rsidR="00B47664">
        <w:t xml:space="preserve"> </w:t>
      </w:r>
      <w:r>
        <w:t xml:space="preserve">Imagen </w:t>
      </w:r>
    </w:p>
    <w:p w:rsidR="00B47664" w:rsidRDefault="00F9625B" w:rsidP="00F9625B">
      <w:pPr>
        <w:spacing w:after="0"/>
        <w:jc w:val="both"/>
      </w:pPr>
      <w:r>
        <w:t xml:space="preserve">C) Metáfora </w:t>
      </w:r>
    </w:p>
    <w:p w:rsidR="00B47664" w:rsidRDefault="00F9625B" w:rsidP="00F9625B">
      <w:pPr>
        <w:spacing w:after="0"/>
        <w:jc w:val="both"/>
      </w:pPr>
      <w:r>
        <w:t xml:space="preserve">D) Hipérbaton </w:t>
      </w:r>
    </w:p>
    <w:p w:rsidR="00B47664" w:rsidRDefault="00F9625B" w:rsidP="00F9625B">
      <w:pPr>
        <w:spacing w:after="0"/>
        <w:jc w:val="both"/>
      </w:pPr>
      <w:r>
        <w:t xml:space="preserve">E) Personificación </w:t>
      </w:r>
    </w:p>
    <w:p w:rsidR="00B47664" w:rsidRDefault="00B47664" w:rsidP="00F9625B">
      <w:pPr>
        <w:spacing w:after="0"/>
        <w:jc w:val="both"/>
      </w:pPr>
    </w:p>
    <w:p w:rsidR="00B47664" w:rsidRDefault="00F9625B" w:rsidP="00F9625B">
      <w:pPr>
        <w:spacing w:after="0"/>
        <w:jc w:val="both"/>
      </w:pPr>
      <w:r>
        <w:t>7. “El</w:t>
      </w:r>
      <w:r w:rsidR="00B47664">
        <w:t xml:space="preserve"> </w:t>
      </w:r>
      <w:r>
        <w:t>estadio</w:t>
      </w:r>
      <w:r w:rsidR="00B47664">
        <w:t xml:space="preserve"> </w:t>
      </w:r>
      <w:r>
        <w:t>estaba</w:t>
      </w:r>
      <w:r w:rsidR="00B47664">
        <w:t xml:space="preserve"> </w:t>
      </w:r>
      <w:r>
        <w:t>tan lleno</w:t>
      </w:r>
      <w:r w:rsidR="00B47664">
        <w:t xml:space="preserve"> </w:t>
      </w:r>
      <w:r>
        <w:t>que</w:t>
      </w:r>
      <w:r w:rsidR="00B47664">
        <w:t xml:space="preserve"> </w:t>
      </w:r>
      <w:r>
        <w:t>no</w:t>
      </w:r>
      <w:r w:rsidR="00B47664">
        <w:t xml:space="preserve"> </w:t>
      </w:r>
      <w:r>
        <w:t>cabía</w:t>
      </w:r>
      <w:r w:rsidR="00B47664">
        <w:t xml:space="preserve"> </w:t>
      </w:r>
      <w:r>
        <w:t>ni</w:t>
      </w:r>
      <w:r w:rsidR="00B47664">
        <w:t xml:space="preserve"> </w:t>
      </w:r>
      <w:r>
        <w:t>un</w:t>
      </w:r>
      <w:r w:rsidR="00B47664">
        <w:t xml:space="preserve"> </w:t>
      </w:r>
      <w:r>
        <w:t xml:space="preserve">alfiler” </w:t>
      </w:r>
    </w:p>
    <w:p w:rsidR="00B47664" w:rsidRDefault="00F9625B" w:rsidP="00F9625B">
      <w:pPr>
        <w:spacing w:after="0"/>
        <w:jc w:val="both"/>
      </w:pPr>
      <w:r>
        <w:t xml:space="preserve">A) Anáfora </w:t>
      </w:r>
    </w:p>
    <w:p w:rsidR="00B47664" w:rsidRDefault="00F9625B" w:rsidP="00F9625B">
      <w:pPr>
        <w:spacing w:after="0"/>
        <w:jc w:val="both"/>
      </w:pPr>
      <w:r>
        <w:t xml:space="preserve">B) Metáfora </w:t>
      </w:r>
    </w:p>
    <w:p w:rsidR="00B47664" w:rsidRDefault="00F9625B" w:rsidP="00F9625B">
      <w:pPr>
        <w:spacing w:after="0"/>
        <w:jc w:val="both"/>
      </w:pPr>
      <w:r>
        <w:t xml:space="preserve">C) Comparación </w:t>
      </w:r>
    </w:p>
    <w:p w:rsidR="00B47664" w:rsidRDefault="00F9625B" w:rsidP="00F9625B">
      <w:pPr>
        <w:spacing w:after="0"/>
        <w:jc w:val="both"/>
      </w:pPr>
      <w:r>
        <w:t xml:space="preserve">D) Hipérbole </w:t>
      </w:r>
    </w:p>
    <w:p w:rsidR="00B47664" w:rsidRDefault="00F9625B" w:rsidP="00F9625B">
      <w:pPr>
        <w:spacing w:after="0"/>
        <w:jc w:val="both"/>
      </w:pPr>
      <w:r>
        <w:t xml:space="preserve">E) Hipérbaton </w:t>
      </w:r>
    </w:p>
    <w:p w:rsidR="00B47664" w:rsidRDefault="00B47664" w:rsidP="00F9625B">
      <w:pPr>
        <w:spacing w:after="0"/>
        <w:jc w:val="both"/>
      </w:pPr>
    </w:p>
    <w:p w:rsidR="00B47664" w:rsidRDefault="00F9625B" w:rsidP="00F9625B">
      <w:pPr>
        <w:spacing w:after="0"/>
        <w:jc w:val="both"/>
      </w:pPr>
      <w:r>
        <w:t>8. “Los</w:t>
      </w:r>
      <w:r w:rsidR="00B47664">
        <w:t xml:space="preserve"> </w:t>
      </w:r>
      <w:r>
        <w:t>claros</w:t>
      </w:r>
      <w:r w:rsidR="00B47664">
        <w:t xml:space="preserve"> </w:t>
      </w:r>
      <w:r>
        <w:t>clarines</w:t>
      </w:r>
      <w:r w:rsidR="00B47664">
        <w:t xml:space="preserve"> </w:t>
      </w:r>
      <w:r>
        <w:t xml:space="preserve">que </w:t>
      </w:r>
      <w:r w:rsidR="00B47664">
        <w:t xml:space="preserve">de pronto </w:t>
      </w:r>
      <w:r>
        <w:t>levantan</w:t>
      </w:r>
      <w:r w:rsidR="00B47664">
        <w:t xml:space="preserve"> </w:t>
      </w:r>
      <w:r>
        <w:t xml:space="preserve">sus sones” </w:t>
      </w:r>
    </w:p>
    <w:p w:rsidR="00B47664" w:rsidRDefault="00F9625B" w:rsidP="00F9625B">
      <w:pPr>
        <w:spacing w:after="0"/>
        <w:jc w:val="both"/>
      </w:pPr>
      <w:r>
        <w:t xml:space="preserve">A) Personificación </w:t>
      </w:r>
      <w:r w:rsidR="00B47664">
        <w:t xml:space="preserve"> </w:t>
      </w:r>
    </w:p>
    <w:p w:rsidR="00B47664" w:rsidRDefault="00F9625B" w:rsidP="00F9625B">
      <w:pPr>
        <w:spacing w:after="0"/>
        <w:jc w:val="both"/>
      </w:pPr>
      <w:r>
        <w:t xml:space="preserve">B) Sinestesia </w:t>
      </w:r>
    </w:p>
    <w:p w:rsidR="00B47664" w:rsidRDefault="00F9625B" w:rsidP="00F9625B">
      <w:pPr>
        <w:spacing w:after="0"/>
        <w:jc w:val="both"/>
      </w:pPr>
      <w:r>
        <w:t xml:space="preserve">C) Aliteración </w:t>
      </w:r>
    </w:p>
    <w:p w:rsidR="00B47664" w:rsidRDefault="00F9625B" w:rsidP="00F9625B">
      <w:pPr>
        <w:spacing w:after="0"/>
        <w:jc w:val="both"/>
      </w:pPr>
      <w:r>
        <w:t xml:space="preserve">D) Comparación </w:t>
      </w:r>
    </w:p>
    <w:p w:rsidR="00F9625B" w:rsidRDefault="00F9625B" w:rsidP="00F9625B">
      <w:pPr>
        <w:spacing w:after="0"/>
        <w:jc w:val="both"/>
      </w:pPr>
      <w:r>
        <w:t>E) Hipérbaton</w:t>
      </w:r>
    </w:p>
    <w:p w:rsidR="00F9625B" w:rsidRDefault="00B47664" w:rsidP="00213D60">
      <w:pPr>
        <w:spacing w:after="0"/>
        <w:jc w:val="both"/>
      </w:pPr>
      <w:r>
        <w:t xml:space="preserve"> </w:t>
      </w:r>
    </w:p>
    <w:sectPr w:rsidR="00F9625B" w:rsidSect="004E6DF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B01" w:rsidRDefault="007A7B01" w:rsidP="00B47664">
      <w:pPr>
        <w:spacing w:after="0" w:line="240" w:lineRule="auto"/>
      </w:pPr>
      <w:r>
        <w:separator/>
      </w:r>
    </w:p>
  </w:endnote>
  <w:endnote w:type="continuationSeparator" w:id="0">
    <w:p w:rsidR="007A7B01" w:rsidRDefault="007A7B01" w:rsidP="00B4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B01" w:rsidRDefault="007A7B01" w:rsidP="00B47664">
      <w:pPr>
        <w:spacing w:after="0" w:line="240" w:lineRule="auto"/>
      </w:pPr>
      <w:r>
        <w:separator/>
      </w:r>
    </w:p>
  </w:footnote>
  <w:footnote w:type="continuationSeparator" w:id="0">
    <w:p w:rsidR="007A7B01" w:rsidRDefault="007A7B01" w:rsidP="00B47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664" w:rsidRDefault="00707926">
    <w:pPr>
      <w:pStyle w:val="Encabezado"/>
    </w:pPr>
    <w:r w:rsidRPr="00707926">
      <w:rPr>
        <w:noProof/>
        <w:lang w:eastAsia="es-CL"/>
      </w:rPr>
      <w:drawing>
        <wp:anchor distT="0" distB="0" distL="114300" distR="114300" simplePos="0" relativeHeight="251659264" behindDoc="0" locked="0" layoutInCell="1" allowOverlap="1">
          <wp:simplePos x="0" y="0"/>
          <wp:positionH relativeFrom="margin">
            <wp:align>left</wp:align>
          </wp:positionH>
          <wp:positionV relativeFrom="paragraph">
            <wp:posOffset>-287655</wp:posOffset>
          </wp:positionV>
          <wp:extent cx="546100" cy="51435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16255"/>
                  </a:xfrm>
                  <a:prstGeom prst="rect">
                    <a:avLst/>
                  </a:prstGeom>
                  <a:noFill/>
                  <a:ln>
                    <a:noFill/>
                  </a:ln>
                </pic:spPr>
              </pic:pic>
            </a:graphicData>
          </a:graphic>
        </wp:anchor>
      </w:drawing>
    </w:r>
    <w:r>
      <w:tab/>
      <w:t xml:space="preserve">                                                                                                                 Lengu</w:t>
    </w:r>
    <w:r w:rsidR="00F3590E">
      <w:t>a</w:t>
    </w:r>
    <w:r>
      <w:t xml:space="preserve"> y </w:t>
    </w:r>
    <w:r w:rsidR="00F3590E">
      <w:t>Literatura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60"/>
    <w:rsid w:val="00213D60"/>
    <w:rsid w:val="004E6DF6"/>
    <w:rsid w:val="00707926"/>
    <w:rsid w:val="007A7B01"/>
    <w:rsid w:val="00B07FC6"/>
    <w:rsid w:val="00B47664"/>
    <w:rsid w:val="00DA1079"/>
    <w:rsid w:val="00EF3D2A"/>
    <w:rsid w:val="00F3590E"/>
    <w:rsid w:val="00F962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0A83E-168E-4DC2-A7E1-AF77EF0F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D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76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664"/>
  </w:style>
  <w:style w:type="paragraph" w:styleId="Piedepgina">
    <w:name w:val="footer"/>
    <w:basedOn w:val="Normal"/>
    <w:link w:val="PiedepginaCar"/>
    <w:uiPriority w:val="99"/>
    <w:unhideWhenUsed/>
    <w:rsid w:val="00B476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4648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Claudia</cp:lastModifiedBy>
  <cp:revision>2</cp:revision>
  <dcterms:created xsi:type="dcterms:W3CDTF">2020-03-18T13:32:00Z</dcterms:created>
  <dcterms:modified xsi:type="dcterms:W3CDTF">2020-03-18T13:32:00Z</dcterms:modified>
</cp:coreProperties>
</file>