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2D" w:rsidRPr="00F34573" w:rsidRDefault="00F16915">
      <w:pPr>
        <w:rPr>
          <w:b/>
        </w:rPr>
      </w:pPr>
      <w:r>
        <w:tab/>
      </w:r>
      <w:r>
        <w:tab/>
      </w:r>
      <w:r>
        <w:tab/>
      </w:r>
      <w:r w:rsidR="0042304D">
        <w:rPr>
          <w:b/>
        </w:rPr>
        <w:t xml:space="preserve">Guía de estudio N°1: </w:t>
      </w:r>
      <w:bookmarkStart w:id="0" w:name="_GoBack"/>
      <w:bookmarkEnd w:id="0"/>
    </w:p>
    <w:p w:rsidR="00F16915" w:rsidRPr="00F34573" w:rsidRDefault="00F16915">
      <w:pPr>
        <w:rPr>
          <w:b/>
        </w:rPr>
      </w:pPr>
      <w:r w:rsidRPr="00F34573">
        <w:rPr>
          <w:b/>
        </w:rPr>
        <w:tab/>
      </w:r>
      <w:r w:rsidRPr="00F34573">
        <w:rPr>
          <w:b/>
        </w:rPr>
        <w:tab/>
      </w:r>
      <w:r w:rsidRPr="00F34573">
        <w:rPr>
          <w:b/>
        </w:rPr>
        <w:tab/>
        <w:t>Química Electivo 3° y 4° Medio</w:t>
      </w:r>
    </w:p>
    <w:p w:rsidR="00F16915" w:rsidRDefault="00F16915" w:rsidP="00F16915">
      <w:pPr>
        <w:pStyle w:val="Prrafodelista"/>
        <w:numPr>
          <w:ilvl w:val="0"/>
          <w:numId w:val="1"/>
        </w:numPr>
      </w:pPr>
      <w:r>
        <w:t>Investigue sobre</w:t>
      </w:r>
      <w:r w:rsidR="00F34573">
        <w:t xml:space="preserve"> los orígenes del coronavirus (C</w:t>
      </w:r>
      <w:r>
        <w:t>ovid-19).</w:t>
      </w:r>
    </w:p>
    <w:p w:rsidR="00F16915" w:rsidRDefault="00F16915" w:rsidP="00F16915">
      <w:pPr>
        <w:pStyle w:val="Prrafodelista"/>
        <w:numPr>
          <w:ilvl w:val="0"/>
          <w:numId w:val="1"/>
        </w:numPr>
      </w:pPr>
      <w:r>
        <w:t>Contextualice  y explique cómo pudo expandirse desde Wuhan hasta Latinoamérica y Chile.</w:t>
      </w:r>
    </w:p>
    <w:p w:rsidR="00F16915" w:rsidRDefault="00F34573" w:rsidP="00F16915">
      <w:pPr>
        <w:pStyle w:val="Prrafodelista"/>
        <w:numPr>
          <w:ilvl w:val="0"/>
          <w:numId w:val="1"/>
        </w:numPr>
      </w:pPr>
      <w:r>
        <w:t>¿Por qué esta enfermedad no se combate con antibióticos?</w:t>
      </w:r>
    </w:p>
    <w:p w:rsidR="00F34573" w:rsidRDefault="00F34573" w:rsidP="00F16915">
      <w:pPr>
        <w:pStyle w:val="Prrafodelista"/>
        <w:numPr>
          <w:ilvl w:val="0"/>
          <w:numId w:val="1"/>
        </w:numPr>
      </w:pPr>
      <w:r>
        <w:t>¿Cómo actúan las vacunas en los virus?</w:t>
      </w:r>
    </w:p>
    <w:p w:rsidR="00F34573" w:rsidRDefault="00F34573" w:rsidP="00F16915">
      <w:pPr>
        <w:pStyle w:val="Prrafodelista"/>
        <w:numPr>
          <w:ilvl w:val="0"/>
          <w:numId w:val="1"/>
        </w:numPr>
      </w:pPr>
      <w:r>
        <w:t>Enumere los centros de investigación que trabajan para la cura del coronavirus.</w:t>
      </w:r>
    </w:p>
    <w:p w:rsidR="00F34573" w:rsidRDefault="00F34573" w:rsidP="00F34573">
      <w:pPr>
        <w:ind w:left="360"/>
      </w:pPr>
    </w:p>
    <w:p w:rsidR="00F34573" w:rsidRDefault="00F34573" w:rsidP="00F34573">
      <w:pPr>
        <w:ind w:left="360"/>
      </w:pPr>
    </w:p>
    <w:p w:rsidR="00F34573" w:rsidRPr="00F34573" w:rsidRDefault="0042304D" w:rsidP="00F34573">
      <w:pPr>
        <w:ind w:left="2124"/>
        <w:rPr>
          <w:b/>
        </w:rPr>
      </w:pPr>
      <w:r>
        <w:rPr>
          <w:b/>
        </w:rPr>
        <w:t xml:space="preserve">Guía de estudio N° 2: </w:t>
      </w:r>
    </w:p>
    <w:p w:rsidR="00F34573" w:rsidRPr="00F34573" w:rsidRDefault="00F34573" w:rsidP="00F34573">
      <w:pPr>
        <w:ind w:left="2124"/>
        <w:rPr>
          <w:b/>
        </w:rPr>
      </w:pPr>
      <w:r w:rsidRPr="00F34573">
        <w:rPr>
          <w:b/>
        </w:rPr>
        <w:t>Química Electivo 3° y 4° Medio</w:t>
      </w:r>
    </w:p>
    <w:p w:rsidR="00F34573" w:rsidRPr="00F34573" w:rsidRDefault="00F34573" w:rsidP="00F34573">
      <w:pPr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1.- </w:t>
      </w:r>
      <w:r w:rsidRPr="00F34573">
        <w:rPr>
          <w:rFonts w:ascii="Calibri" w:eastAsia="Calibri" w:hAnsi="Calibri" w:cs="Times New Roman"/>
          <w:sz w:val="28"/>
        </w:rPr>
        <w:t xml:space="preserve">Calcule el pH o </w:t>
      </w:r>
      <w:proofErr w:type="spellStart"/>
      <w:r w:rsidRPr="00F34573">
        <w:rPr>
          <w:rFonts w:ascii="Calibri" w:eastAsia="Calibri" w:hAnsi="Calibri" w:cs="Times New Roman"/>
          <w:sz w:val="28"/>
        </w:rPr>
        <w:t>pOH</w:t>
      </w:r>
      <w:proofErr w:type="spellEnd"/>
      <w:r w:rsidRPr="00F34573">
        <w:rPr>
          <w:rFonts w:ascii="Calibri" w:eastAsia="Calibri" w:hAnsi="Calibri" w:cs="Times New Roman"/>
          <w:sz w:val="28"/>
        </w:rPr>
        <w:t xml:space="preserve"> de los siguientes compuestos: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NaOH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 = 0,0076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HCl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= 0,00034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NaOH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= 0,087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HCl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= 0,0000045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NaOH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= 0,0000023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HCl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= 0,0002 M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r w:rsidRPr="00F34573">
        <w:rPr>
          <w:rFonts w:ascii="Calibri" w:eastAsia="Calibri" w:hAnsi="Calibri" w:cs="Times New Roman"/>
          <w:sz w:val="24"/>
          <w:lang w:val="en-GB"/>
        </w:rPr>
        <w:t>NH</w:t>
      </w:r>
      <w:r w:rsidRPr="00F34573">
        <w:rPr>
          <w:rFonts w:ascii="Calibri" w:eastAsia="Calibri" w:hAnsi="Calibri" w:cs="Times New Roman"/>
          <w:sz w:val="24"/>
          <w:vertAlign w:val="subscript"/>
          <w:lang w:val="en-GB"/>
        </w:rPr>
        <w:t xml:space="preserve">3 = </w:t>
      </w:r>
      <w:r w:rsidRPr="00F34573">
        <w:rPr>
          <w:rFonts w:ascii="Calibri" w:eastAsia="Calibri" w:hAnsi="Calibri" w:cs="Times New Roman"/>
          <w:sz w:val="24"/>
          <w:lang w:val="en-GB"/>
        </w:rPr>
        <w:t xml:space="preserve">0.006 M (base </w:t>
      </w: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débil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>)</w:t>
      </w:r>
    </w:p>
    <w:p w:rsidR="00F34573" w:rsidRPr="00F34573" w:rsidRDefault="00F34573" w:rsidP="00F34573">
      <w:pPr>
        <w:numPr>
          <w:ilvl w:val="0"/>
          <w:numId w:val="2"/>
        </w:numPr>
        <w:tabs>
          <w:tab w:val="clear" w:pos="2496"/>
          <w:tab w:val="num" w:pos="284"/>
        </w:tabs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lang w:val="en-GB"/>
        </w:rPr>
      </w:pPr>
      <w:r w:rsidRPr="00F34573">
        <w:rPr>
          <w:rFonts w:ascii="Calibri" w:eastAsia="Calibri" w:hAnsi="Calibri" w:cs="Times New Roman"/>
          <w:sz w:val="24"/>
          <w:lang w:val="en-GB"/>
        </w:rPr>
        <w:t>CH</w:t>
      </w:r>
      <w:r w:rsidRPr="00F34573">
        <w:rPr>
          <w:rFonts w:ascii="Calibri" w:eastAsia="Calibri" w:hAnsi="Calibri" w:cs="Times New Roman"/>
          <w:sz w:val="24"/>
          <w:vertAlign w:val="subscript"/>
          <w:lang w:val="en-GB"/>
        </w:rPr>
        <w:t>3</w:t>
      </w:r>
      <w:r w:rsidRPr="00F34573">
        <w:rPr>
          <w:rFonts w:ascii="Calibri" w:eastAsia="Calibri" w:hAnsi="Calibri" w:cs="Times New Roman"/>
          <w:sz w:val="24"/>
          <w:lang w:val="en-GB"/>
        </w:rPr>
        <w:t>COOH = 1,5 x10</w:t>
      </w:r>
      <w:r w:rsidRPr="00F34573">
        <w:rPr>
          <w:rFonts w:ascii="Calibri" w:eastAsia="Calibri" w:hAnsi="Calibri" w:cs="Times New Roman"/>
          <w:sz w:val="24"/>
          <w:vertAlign w:val="superscript"/>
          <w:lang w:val="en-GB"/>
        </w:rPr>
        <w:t>-3</w:t>
      </w:r>
      <w:r w:rsidRPr="00F34573">
        <w:rPr>
          <w:rFonts w:ascii="Calibri" w:eastAsia="Calibri" w:hAnsi="Calibri" w:cs="Times New Roman"/>
          <w:sz w:val="24"/>
          <w:lang w:val="en-GB"/>
        </w:rPr>
        <w:t>M (</w:t>
      </w: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ácido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 xml:space="preserve"> </w:t>
      </w:r>
      <w:proofErr w:type="spellStart"/>
      <w:r w:rsidRPr="00F34573">
        <w:rPr>
          <w:rFonts w:ascii="Calibri" w:eastAsia="Calibri" w:hAnsi="Calibri" w:cs="Times New Roman"/>
          <w:sz w:val="24"/>
          <w:lang w:val="en-GB"/>
        </w:rPr>
        <w:t>débil</w:t>
      </w:r>
      <w:proofErr w:type="spellEnd"/>
      <w:r w:rsidRPr="00F34573">
        <w:rPr>
          <w:rFonts w:ascii="Calibri" w:eastAsia="Calibri" w:hAnsi="Calibri" w:cs="Times New Roman"/>
          <w:sz w:val="24"/>
          <w:lang w:val="en-GB"/>
        </w:rPr>
        <w:t>)</w:t>
      </w:r>
    </w:p>
    <w:p w:rsidR="00F34573" w:rsidRPr="00F34573" w:rsidRDefault="00F34573" w:rsidP="00F34573">
      <w:pPr>
        <w:spacing w:after="0" w:line="240" w:lineRule="auto"/>
        <w:rPr>
          <w:sz w:val="28"/>
        </w:rPr>
      </w:pPr>
    </w:p>
    <w:p w:rsidR="00F34573" w:rsidRPr="00F34573" w:rsidRDefault="00F34573" w:rsidP="00F34573">
      <w:pPr>
        <w:spacing w:after="0" w:line="240" w:lineRule="auto"/>
        <w:rPr>
          <w:sz w:val="28"/>
        </w:rPr>
      </w:pPr>
      <w:r w:rsidRPr="00F34573">
        <w:rPr>
          <w:sz w:val="28"/>
        </w:rPr>
        <w:t xml:space="preserve">2.- Se tienen 300 ml de una solución de </w:t>
      </w:r>
      <w:proofErr w:type="spellStart"/>
      <w:r w:rsidRPr="00F34573">
        <w:rPr>
          <w:sz w:val="28"/>
        </w:rPr>
        <w:t>NaOH</w:t>
      </w:r>
      <w:proofErr w:type="spellEnd"/>
      <w:r w:rsidRPr="00F34573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,5 M"/>
        </w:smartTagPr>
        <w:r w:rsidRPr="00F34573">
          <w:rPr>
            <w:sz w:val="28"/>
          </w:rPr>
          <w:t xml:space="preserve">0,5 </w:t>
        </w:r>
        <w:proofErr w:type="gramStart"/>
        <w:r w:rsidRPr="00F34573">
          <w:rPr>
            <w:sz w:val="28"/>
          </w:rPr>
          <w:t>M</w:t>
        </w:r>
      </w:smartTag>
      <w:r w:rsidRPr="00F34573">
        <w:rPr>
          <w:sz w:val="28"/>
        </w:rPr>
        <w:t xml:space="preserve"> ,</w:t>
      </w:r>
      <w:proofErr w:type="gramEnd"/>
      <w:r w:rsidRPr="00F34573">
        <w:rPr>
          <w:sz w:val="28"/>
        </w:rPr>
        <w:t xml:space="preserve"> determina el pH cuando:</w:t>
      </w:r>
    </w:p>
    <w:p w:rsidR="00F34573" w:rsidRPr="00F34573" w:rsidRDefault="00F34573" w:rsidP="00F34573">
      <w:pPr>
        <w:spacing w:after="0" w:line="240" w:lineRule="auto"/>
        <w:rPr>
          <w:sz w:val="28"/>
        </w:rPr>
      </w:pPr>
      <w:r w:rsidRPr="00F34573">
        <w:rPr>
          <w:sz w:val="28"/>
        </w:rPr>
        <w:t>a) se le agregan 50 ml de agua</w:t>
      </w:r>
    </w:p>
    <w:p w:rsidR="00F34573" w:rsidRPr="00F34573" w:rsidRDefault="00F34573" w:rsidP="00F34573">
      <w:pPr>
        <w:spacing w:after="0" w:line="240" w:lineRule="auto"/>
        <w:rPr>
          <w:sz w:val="28"/>
        </w:rPr>
      </w:pPr>
      <w:r w:rsidRPr="00F34573">
        <w:rPr>
          <w:sz w:val="28"/>
        </w:rPr>
        <w:t>b) de la disolución anterior se extraen  5 ml y se le agrega n 20 ml de agua</w:t>
      </w:r>
    </w:p>
    <w:p w:rsidR="00F34573" w:rsidRPr="00F34573" w:rsidRDefault="00F34573" w:rsidP="00F34573">
      <w:pPr>
        <w:spacing w:after="0" w:line="240" w:lineRule="auto"/>
        <w:rPr>
          <w:sz w:val="28"/>
        </w:rPr>
      </w:pPr>
      <w:r w:rsidRPr="00F34573">
        <w:rPr>
          <w:sz w:val="28"/>
        </w:rPr>
        <w:t>c) de la disolución anterior  se extraen  5 ml  y se le agregan 55 ml de agua</w:t>
      </w:r>
    </w:p>
    <w:p w:rsidR="00F34573" w:rsidRPr="00F34573" w:rsidRDefault="00F34573" w:rsidP="00F34573">
      <w:pPr>
        <w:spacing w:after="0" w:line="240" w:lineRule="auto"/>
        <w:rPr>
          <w:sz w:val="24"/>
        </w:rPr>
      </w:pPr>
    </w:p>
    <w:p w:rsidR="00F34573" w:rsidRPr="00F34573" w:rsidRDefault="00F34573" w:rsidP="00F34573">
      <w:pPr>
        <w:spacing w:after="0" w:line="240" w:lineRule="auto"/>
        <w:rPr>
          <w:sz w:val="28"/>
        </w:rPr>
      </w:pPr>
      <w:r w:rsidRPr="00F34573">
        <w:rPr>
          <w:sz w:val="28"/>
        </w:rPr>
        <w:t xml:space="preserve">5.- El </w:t>
      </w:r>
      <w:proofErr w:type="spellStart"/>
      <w:proofErr w:type="gramStart"/>
      <w:r w:rsidRPr="00F34573">
        <w:rPr>
          <w:sz w:val="28"/>
        </w:rPr>
        <w:t>Gatorade</w:t>
      </w:r>
      <w:proofErr w:type="spellEnd"/>
      <w:r w:rsidRPr="00F34573">
        <w:rPr>
          <w:sz w:val="28"/>
        </w:rPr>
        <w:t xml:space="preserve"> ,</w:t>
      </w:r>
      <w:proofErr w:type="gramEnd"/>
      <w:r w:rsidRPr="00F34573">
        <w:rPr>
          <w:sz w:val="28"/>
        </w:rPr>
        <w:t xml:space="preserve"> una bebida popular  para calmar  la sed , tiene una concentración  de iones H</w:t>
      </w:r>
      <w:r w:rsidRPr="00F34573">
        <w:rPr>
          <w:sz w:val="28"/>
          <w:vertAlign w:val="superscript"/>
        </w:rPr>
        <w:t>+</w:t>
      </w:r>
      <w:r w:rsidRPr="00F34573">
        <w:rPr>
          <w:sz w:val="28"/>
        </w:rPr>
        <w:t xml:space="preserve"> de 8x10</w:t>
      </w:r>
      <w:r w:rsidRPr="00F34573">
        <w:rPr>
          <w:sz w:val="28"/>
          <w:vertAlign w:val="superscript"/>
        </w:rPr>
        <w:t>-4</w:t>
      </w:r>
      <w:r w:rsidRPr="00F34573">
        <w:rPr>
          <w:sz w:val="28"/>
        </w:rPr>
        <w:t xml:space="preserve">M. Calcule su pH y su </w:t>
      </w:r>
      <w:proofErr w:type="spellStart"/>
      <w:r w:rsidRPr="00F34573">
        <w:rPr>
          <w:sz w:val="28"/>
        </w:rPr>
        <w:t>pOH</w:t>
      </w:r>
      <w:proofErr w:type="spellEnd"/>
      <w:r w:rsidRPr="00F34573">
        <w:rPr>
          <w:sz w:val="28"/>
        </w:rPr>
        <w:t xml:space="preserve">  </w:t>
      </w:r>
    </w:p>
    <w:p w:rsidR="00F34573" w:rsidRPr="00F34573" w:rsidRDefault="00F34573" w:rsidP="00F34573">
      <w:pPr>
        <w:spacing w:after="0" w:line="240" w:lineRule="auto"/>
        <w:rPr>
          <w:rFonts w:cstheme="minorHAnsi"/>
          <w:sz w:val="24"/>
        </w:rPr>
      </w:pPr>
    </w:p>
    <w:p w:rsidR="00F34573" w:rsidRPr="00C22387" w:rsidRDefault="00F34573" w:rsidP="00F34573">
      <w:pPr>
        <w:pStyle w:val="EjemploEnunciado"/>
        <w:rPr>
          <w:rFonts w:asciiTheme="minorHAnsi" w:hAnsiTheme="minorHAnsi" w:cstheme="minorHAnsi"/>
          <w:b/>
          <w:i w:val="0"/>
          <w:color w:val="auto"/>
          <w:sz w:val="40"/>
        </w:rPr>
      </w:pPr>
      <w:r w:rsidRPr="00F34573">
        <w:rPr>
          <w:rFonts w:asciiTheme="minorHAnsi" w:hAnsiTheme="minorHAnsi" w:cstheme="minorHAnsi"/>
          <w:i w:val="0"/>
          <w:color w:val="auto"/>
          <w:sz w:val="28"/>
        </w:rPr>
        <w:t>6.- 100 ml de una disolución de H</w:t>
      </w:r>
      <w:r w:rsidRPr="00F34573">
        <w:rPr>
          <w:rFonts w:asciiTheme="minorHAnsi" w:hAnsiTheme="minorHAnsi" w:cstheme="minorHAnsi"/>
          <w:i w:val="0"/>
          <w:color w:val="auto"/>
          <w:sz w:val="28"/>
          <w:vertAlign w:val="subscript"/>
        </w:rPr>
        <w:t>2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>SO</w:t>
      </w:r>
      <w:r w:rsidRPr="00F34573">
        <w:rPr>
          <w:rFonts w:asciiTheme="minorHAnsi" w:hAnsiTheme="minorHAnsi" w:cstheme="minorHAnsi"/>
          <w:i w:val="0"/>
          <w:color w:val="auto"/>
          <w:sz w:val="28"/>
          <w:vertAlign w:val="subscript"/>
        </w:rPr>
        <w:t xml:space="preserve">4 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 xml:space="preserve">se neutralizan con 25 ml de una disolución 2 M de </w:t>
      </w:r>
      <w:proofErr w:type="gramStart"/>
      <w:r w:rsidRPr="00F34573">
        <w:rPr>
          <w:rFonts w:asciiTheme="minorHAnsi" w:hAnsiTheme="minorHAnsi" w:cstheme="minorHAnsi"/>
          <w:i w:val="0"/>
          <w:color w:val="auto"/>
          <w:sz w:val="28"/>
        </w:rPr>
        <w:t>Al(</w:t>
      </w:r>
      <w:proofErr w:type="gramEnd"/>
      <w:r w:rsidRPr="00F34573">
        <w:rPr>
          <w:rFonts w:asciiTheme="minorHAnsi" w:hAnsiTheme="minorHAnsi" w:cstheme="minorHAnsi"/>
          <w:i w:val="0"/>
          <w:color w:val="auto"/>
          <w:sz w:val="28"/>
        </w:rPr>
        <w:t>OH)</w:t>
      </w:r>
      <w:r w:rsidRPr="00F34573">
        <w:rPr>
          <w:rFonts w:asciiTheme="minorHAnsi" w:hAnsiTheme="minorHAnsi" w:cstheme="minorHAnsi"/>
          <w:i w:val="0"/>
          <w:color w:val="auto"/>
          <w:sz w:val="28"/>
          <w:vertAlign w:val="subscript"/>
        </w:rPr>
        <w:t xml:space="preserve">3 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>¿Cuál será</w:t>
      </w:r>
      <w:r w:rsidRPr="00F34573">
        <w:rPr>
          <w:rFonts w:asciiTheme="minorHAnsi" w:hAnsiTheme="minorHAnsi" w:cstheme="minorHAnsi"/>
          <w:b/>
          <w:i w:val="0"/>
          <w:color w:val="auto"/>
          <w:sz w:val="28"/>
        </w:rPr>
        <w:t xml:space="preserve"> 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>la concentración de H</w:t>
      </w:r>
      <w:r w:rsidRPr="00F34573">
        <w:rPr>
          <w:rFonts w:asciiTheme="minorHAnsi" w:hAnsiTheme="minorHAnsi" w:cstheme="minorHAnsi"/>
          <w:i w:val="0"/>
          <w:color w:val="auto"/>
          <w:sz w:val="28"/>
          <w:vertAlign w:val="subscript"/>
        </w:rPr>
        <w:t>2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>SO</w:t>
      </w:r>
      <w:r w:rsidRPr="00F34573">
        <w:rPr>
          <w:rFonts w:asciiTheme="minorHAnsi" w:hAnsiTheme="minorHAnsi" w:cstheme="minorHAnsi"/>
          <w:i w:val="0"/>
          <w:color w:val="auto"/>
          <w:sz w:val="28"/>
          <w:vertAlign w:val="subscript"/>
        </w:rPr>
        <w:t>4</w:t>
      </w:r>
      <w:r w:rsidRPr="00F34573">
        <w:rPr>
          <w:rFonts w:asciiTheme="minorHAnsi" w:hAnsiTheme="minorHAnsi" w:cstheme="minorHAnsi"/>
          <w:i w:val="0"/>
          <w:color w:val="auto"/>
          <w:sz w:val="28"/>
        </w:rPr>
        <w:t>?</w:t>
      </w:r>
    </w:p>
    <w:p w:rsidR="00F34573" w:rsidRDefault="00F34573" w:rsidP="00F34573"/>
    <w:sectPr w:rsidR="00F34573" w:rsidSect="00BA0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5829"/>
    <w:multiLevelType w:val="hybridMultilevel"/>
    <w:tmpl w:val="84A8C2EC"/>
    <w:lvl w:ilvl="0" w:tplc="FFFFFFFF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 w15:restartNumberingAfterBreak="0">
    <w:nsid w:val="214C171A"/>
    <w:multiLevelType w:val="hybridMultilevel"/>
    <w:tmpl w:val="D884F6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5"/>
    <w:rsid w:val="0042304D"/>
    <w:rsid w:val="00BA0C2D"/>
    <w:rsid w:val="00BC4EBD"/>
    <w:rsid w:val="00F16915"/>
    <w:rsid w:val="00F3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B57481-D854-4914-B4FA-D13531D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915"/>
    <w:pPr>
      <w:ind w:left="720"/>
      <w:contextualSpacing/>
    </w:pPr>
  </w:style>
  <w:style w:type="paragraph" w:customStyle="1" w:styleId="EjemploEnunciado">
    <w:name w:val="EjemploEnunciado"/>
    <w:basedOn w:val="Normal"/>
    <w:rsid w:val="00F34573"/>
    <w:pPr>
      <w:tabs>
        <w:tab w:val="left" w:pos="567"/>
      </w:tabs>
      <w:spacing w:after="100" w:afterAutospacing="1" w:line="240" w:lineRule="auto"/>
      <w:jc w:val="both"/>
    </w:pPr>
    <w:rPr>
      <w:rFonts w:ascii="Arial" w:eastAsia="Times New Roman" w:hAnsi="Arial" w:cs="Times New Roman"/>
      <w:i/>
      <w:iCs/>
      <w:color w:val="800000"/>
      <w:sz w:val="24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3</cp:revision>
  <dcterms:created xsi:type="dcterms:W3CDTF">2020-03-16T21:08:00Z</dcterms:created>
  <dcterms:modified xsi:type="dcterms:W3CDTF">2020-03-16T21:48:00Z</dcterms:modified>
</cp:coreProperties>
</file>