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5" w:rsidRPr="00652CD0" w:rsidRDefault="00B84B98" w:rsidP="00652CD0">
      <w:pPr>
        <w:ind w:left="-993"/>
        <w:rPr>
          <w:rFonts w:ascii="Calibri" w:hAnsi="Calibri" w:cs="Calibri"/>
          <w:b/>
          <w:sz w:val="20"/>
          <w:szCs w:val="20"/>
        </w:rPr>
      </w:pPr>
      <w:r w:rsidRPr="00B84B98">
        <w:rPr>
          <w:noProof/>
          <w:lang w:eastAsia="es-AR"/>
        </w:rPr>
        <w:pict>
          <v:roundrect id="_x0000_s1299" style="position:absolute;left:0;text-align:left;margin-left:.05pt;margin-top:-5.95pt;width:431.25pt;height:51.85pt;z-index:251643392" arcsize="10923f">
            <v:textbox style="mso-next-textbox:#_x0000_s1299">
              <w:txbxContent>
                <w:p w:rsidR="00A52897" w:rsidRPr="00455AD2" w:rsidRDefault="00746C16" w:rsidP="00BE15A2">
                  <w:pPr>
                    <w:jc w:val="center"/>
                    <w:rPr>
                      <w:rFonts w:ascii="Calibri" w:hAnsi="Calibri" w:cs="Calibri"/>
                      <w:sz w:val="40"/>
                    </w:rPr>
                  </w:pPr>
                  <w:r>
                    <w:rPr>
                      <w:rFonts w:ascii="Calibri" w:hAnsi="Calibri" w:cs="Calibri"/>
                      <w:sz w:val="40"/>
                    </w:rPr>
                    <w:t xml:space="preserve">Guía  de Historia y geografía </w:t>
                  </w:r>
                  <w:r w:rsidR="00341DF0">
                    <w:rPr>
                      <w:rFonts w:ascii="Calibri" w:hAnsi="Calibri" w:cs="Calibri"/>
                      <w:sz w:val="40"/>
                    </w:rPr>
                    <w:t xml:space="preserve"> </w:t>
                  </w:r>
                </w:p>
                <w:p w:rsidR="00A52897" w:rsidRPr="00455AD2" w:rsidRDefault="00746C16" w:rsidP="00A5289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</w:t>
                  </w:r>
                  <w:r w:rsidR="00BE15A2">
                    <w:rPr>
                      <w:rFonts w:ascii="Calibri" w:hAnsi="Calibri" w:cs="Calibri"/>
                    </w:rPr>
                    <w:t>°</w:t>
                  </w:r>
                  <w:r w:rsidR="00A52897" w:rsidRPr="00455AD2">
                    <w:rPr>
                      <w:rFonts w:ascii="Calibri" w:hAnsi="Calibri" w:cs="Calibri"/>
                    </w:rPr>
                    <w:t xml:space="preserve"> año A - B</w:t>
                  </w:r>
                </w:p>
                <w:p w:rsidR="00A52897" w:rsidRPr="00455AD2" w:rsidRDefault="00A52897" w:rsidP="00A5289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oundrect>
        </w:pict>
      </w:r>
      <w:r w:rsidR="005C2B12">
        <w:rPr>
          <w:noProof/>
          <w:lang w:val="es-CL" w:eastAsia="es-CL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-236220</wp:posOffset>
            </wp:positionV>
            <wp:extent cx="850900" cy="804545"/>
            <wp:effectExtent l="19050" t="0" r="6350" b="0"/>
            <wp:wrapSquare wrapText="bothSides"/>
            <wp:docPr id="2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4A">
        <w:rPr>
          <w:rFonts w:ascii="Arial" w:hAnsi="Arial" w:cs="Arial"/>
          <w:b/>
          <w:sz w:val="18"/>
          <w:szCs w:val="18"/>
          <w:lang w:val="es-ES_tradnl"/>
        </w:rPr>
        <w:t xml:space="preserve">           </w:t>
      </w:r>
      <w:r w:rsidR="000B1DC8">
        <w:rPr>
          <w:rFonts w:ascii="Calibri" w:hAnsi="Calibri" w:cs="Calibri"/>
          <w:b/>
          <w:sz w:val="20"/>
          <w:szCs w:val="20"/>
        </w:rPr>
        <w:t xml:space="preserve">      </w:t>
      </w:r>
      <w:r w:rsidR="00652CD0">
        <w:rPr>
          <w:rFonts w:ascii="Calibri" w:hAnsi="Calibri" w:cs="Calibri"/>
          <w:b/>
          <w:sz w:val="20"/>
          <w:szCs w:val="20"/>
        </w:rPr>
        <w:t xml:space="preserve">                   </w:t>
      </w: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CC55B8" w:rsidRDefault="00B84B98" w:rsidP="008A0A5B">
      <w:pPr>
        <w:rPr>
          <w:b/>
          <w:lang w:val="es-ES_tradnl"/>
        </w:rPr>
      </w:pPr>
      <w:r w:rsidRPr="00B84B98">
        <w:rPr>
          <w:b/>
          <w:noProof/>
          <w:lang w:eastAsia="es-AR"/>
        </w:rPr>
        <w:pict>
          <v:roundrect id="_x0000_s1301" style="position:absolute;margin-left:21.95pt;margin-top:6.3pt;width:468pt;height:52.15pt;z-index:251645440" arcsize="10923f">
            <v:textbox style="mso-next-textbox:#_x0000_s1301">
              <w:txbxContent>
                <w:p w:rsidR="00C308AC" w:rsidRPr="0061083B" w:rsidRDefault="00A52897" w:rsidP="00C308AC">
                  <w:pPr>
                    <w:pStyle w:val="Ttulo1"/>
                    <w:shd w:val="clear" w:color="auto" w:fill="FFFFFF"/>
                    <w:tabs>
                      <w:tab w:val="left" w:pos="38"/>
                    </w:tabs>
                    <w:jc w:val="both"/>
                    <w:rPr>
                      <w:lang w:val="es-CL"/>
                    </w:rPr>
                  </w:pPr>
                  <w:r w:rsidRPr="00DB1751">
                    <w:rPr>
                      <w:rFonts w:ascii="Calibri" w:hAnsi="Calibri"/>
                      <w:b/>
                      <w:sz w:val="22"/>
                      <w:szCs w:val="22"/>
                    </w:rPr>
                    <w:t>Objetivo:</w:t>
                  </w:r>
                  <w:r w:rsidR="0061083B">
                    <w:rPr>
                      <w:rFonts w:ascii="Calibri" w:hAnsi="Calibri"/>
                      <w:bCs/>
                      <w:sz w:val="22"/>
                      <w:szCs w:val="22"/>
                      <w:u w:val="none"/>
                      <w:lang w:val="es-CL"/>
                    </w:rPr>
                    <w:t xml:space="preserve"> </w:t>
                  </w:r>
                  <w:r w:rsidR="007640A0">
                    <w:rPr>
                      <w:rFonts w:ascii="Calibri" w:hAnsi="Calibri"/>
                      <w:bCs/>
                      <w:sz w:val="22"/>
                      <w:szCs w:val="22"/>
                      <w:u w:val="none"/>
                      <w:lang w:val="es-CL"/>
                    </w:rPr>
                    <w:t>R</w:t>
                  </w:r>
                  <w:r w:rsidR="00354B35">
                    <w:rPr>
                      <w:rFonts w:ascii="Calibri" w:hAnsi="Calibri"/>
                      <w:bCs/>
                      <w:sz w:val="22"/>
                      <w:szCs w:val="22"/>
                      <w:u w:val="none"/>
                      <w:lang w:val="es-CL"/>
                    </w:rPr>
                    <w:t>econocer los</w:t>
                  </w:r>
                  <w:r w:rsidR="00825B1F">
                    <w:rPr>
                      <w:rFonts w:ascii="Calibri" w:hAnsi="Calibri"/>
                      <w:bCs/>
                      <w:sz w:val="22"/>
                      <w:szCs w:val="22"/>
                      <w:u w:val="none"/>
                      <w:lang w:val="es-CL"/>
                    </w:rPr>
                    <w:t xml:space="preserve"> limites de los </w:t>
                  </w:r>
                  <w:r w:rsidR="00354B35">
                    <w:rPr>
                      <w:rFonts w:ascii="Calibri" w:hAnsi="Calibri"/>
                      <w:bCs/>
                      <w:sz w:val="22"/>
                      <w:szCs w:val="22"/>
                      <w:u w:val="none"/>
                      <w:lang w:val="es-CL"/>
                    </w:rPr>
                    <w:t xml:space="preserve"> poderes del estado</w:t>
                  </w:r>
                </w:p>
                <w:p w:rsidR="00A52897" w:rsidRPr="00DB1751" w:rsidRDefault="00A52897" w:rsidP="00A52897">
                  <w:pPr>
                    <w:pStyle w:val="Prrafodelista"/>
                    <w:spacing w:after="0" w:line="240" w:lineRule="auto"/>
                    <w:ind w:left="0"/>
                  </w:pPr>
                </w:p>
              </w:txbxContent>
            </v:textbox>
          </v:roundrect>
        </w:pict>
      </w: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A57106" w:rsidRPr="00DD4987" w:rsidRDefault="00A57106" w:rsidP="008A0A5B">
      <w:pPr>
        <w:rPr>
          <w:rFonts w:ascii="Arial" w:hAnsi="Arial" w:cs="Arial"/>
          <w:b/>
          <w:lang w:val="es-ES_tradnl"/>
        </w:rPr>
      </w:pPr>
    </w:p>
    <w:p w:rsidR="00DD4987" w:rsidRPr="00DD4987" w:rsidRDefault="00DD4987" w:rsidP="00DD498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D4987">
        <w:rPr>
          <w:rFonts w:ascii="Arial" w:hAnsi="Arial" w:cs="Arial"/>
          <w:sz w:val="24"/>
          <w:szCs w:val="24"/>
        </w:rPr>
        <w:t>ACTIVIDAD: LÍMITES PARA EL PODER EJECUTIVO</w:t>
      </w:r>
    </w:p>
    <w:p w:rsidR="00DD4987" w:rsidRPr="00DD4987" w:rsidRDefault="00DD4987" w:rsidP="00033023">
      <w:pPr>
        <w:pStyle w:val="Sinespaciado"/>
        <w:rPr>
          <w:rFonts w:ascii="Arial" w:hAnsi="Arial" w:cs="Arial"/>
          <w:sz w:val="24"/>
          <w:szCs w:val="24"/>
        </w:rPr>
      </w:pPr>
    </w:p>
    <w:p w:rsidR="00DD4987" w:rsidRPr="00DD4987" w:rsidRDefault="00DD4987" w:rsidP="00DD498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D4987">
        <w:rPr>
          <w:rFonts w:ascii="Arial" w:hAnsi="Arial" w:cs="Arial"/>
          <w:sz w:val="24"/>
          <w:szCs w:val="24"/>
        </w:rPr>
        <w:t>HISTORIA DE MONZÓN</w:t>
      </w:r>
    </w:p>
    <w:p w:rsidR="00DD4987" w:rsidRPr="00DD4987" w:rsidRDefault="00DD4987" w:rsidP="00033023">
      <w:pPr>
        <w:pStyle w:val="Sinespaciado"/>
        <w:rPr>
          <w:rFonts w:ascii="Arial" w:hAnsi="Arial" w:cs="Arial"/>
          <w:sz w:val="24"/>
          <w:szCs w:val="24"/>
        </w:rPr>
      </w:pPr>
    </w:p>
    <w:p w:rsidR="00DD4987" w:rsidRDefault="00DD4987" w:rsidP="00033023">
      <w:pPr>
        <w:pStyle w:val="Sinespaciado"/>
        <w:rPr>
          <w:rFonts w:ascii="Arial" w:hAnsi="Arial" w:cs="Arial"/>
          <w:sz w:val="24"/>
          <w:szCs w:val="24"/>
        </w:rPr>
      </w:pPr>
      <w:r w:rsidRPr="00DD4987">
        <w:rPr>
          <w:rFonts w:ascii="Arial" w:hAnsi="Arial" w:cs="Arial"/>
          <w:sz w:val="24"/>
          <w:szCs w:val="24"/>
        </w:rPr>
        <w:t xml:space="preserve"> Monzón es un bello país con grandes montañas y mucha vegetación. Tal como Chile, Monzón tiene una Constitución que establece una república democrática con un Presidente, un Congreso y un Poder Judicial. Una vez, llegó al poder como Presidente de Monzón, un hombre llamado Tomás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. Su principal preocupación era solucionar los problemas económicos que tenía el país en ese momento. El señor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quería hacer leyes que ayudaran a Monzón a salir de tales dificultades, pero el Congreso de ese entonces no quería aprobarlas. Esto enojó al Presidente, por lo que decidió tomar cartas en el asunto. A los dos años de asumir el poder, el Presidente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anunció que él disolvería de forma temporal el Congreso, y que reorganizaría el Poder Judicial. A raíz de que el Presidente no tenía las atribuciones legales para hacer estos cambios, el señor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debió usar las fuerzas militares para llevarlos a cabo por la fuerza. No dejaba que el Congreso se reuniera, e incluso arrestó a gente que no estaba de acuerdo con él o que tenía influencia en el país. Sólo para estar seguro, arrestó a un gran número de políticos, periodistas y grandes empresarios. Claramente, todas estas acciones eran ilegales en relación a la Constitución del país. Para resolver esto, el señor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promulgó un decreto [ley publicada por el presidente] que decía que la Constitución se ignoraría por un tiempo. Finalmente el Presidente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logró terminar con el Congreso y le dio al Presidente (o sea, a él mismo) todo el poder para hacer las leyes. Luego dejó sin trabajo a todos los jueces que creían que sus acciones eran inconstitucionales [contra la Constitución]. En otras palabras, el señor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tomó el control total del gobierno de Monzón. A pesar de esto, el gobierno de Tomás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tuvo sus éxitos. El Presidente logró resolver el gran problema económico que tenía el país, también expulsó a un grupo de extranjeros que querían invadir el país y llevó seguridad a la mayoría del territorio nacional. Todo iba bien, cuando de a poco se fue filtrando información negativa de este Presidente. A raíz de la falta de alimentos en una zona, se llevó a cabo una pequeña revuelta contra el gobernante. Como él tenía el poder de castigarlos, miles de hombres inocentes fueron expulsados e incluso asesinados sin haber tenido un juicio. Además, el señor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había estado guardando dinero para él y sus hombres más cercanos a través de la venta de armas a personas de otros países. Con los cambios que había hecho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en la república de Monzón, no había nada ni nadie que pudiera limitar el poder del Presidente o que se asegurara de que actuara de forma justa y que tratara bien a la gente. Cuando toda esta información se supo, el señor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se fue a otro país muy lejano, y decidió renunciar a la Presidencia. Otro Presidente llegó al poder, quien volvió a organizar el país, restaurando la 2 Constitución y la separación de los tres poderes. A la vez, el nuevo Presidente culpó a Tomás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de corrupción y asesinato a inocentes. El ex Presidente </w:t>
      </w:r>
      <w:proofErr w:type="spellStart"/>
      <w:r w:rsidRPr="00DD4987">
        <w:rPr>
          <w:rFonts w:ascii="Arial" w:hAnsi="Arial" w:cs="Arial"/>
          <w:sz w:val="24"/>
          <w:szCs w:val="24"/>
        </w:rPr>
        <w:t>Mulder</w:t>
      </w:r>
      <w:proofErr w:type="spellEnd"/>
      <w:r w:rsidRPr="00DD4987">
        <w:rPr>
          <w:rFonts w:ascii="Arial" w:hAnsi="Arial" w:cs="Arial"/>
          <w:sz w:val="24"/>
          <w:szCs w:val="24"/>
        </w:rPr>
        <w:t xml:space="preserve"> debió volver al país, donde fue juzgado y sentenciado a muchos años en prisión.</w:t>
      </w:r>
    </w:p>
    <w:p w:rsidR="00DD4987" w:rsidRDefault="00DD4987" w:rsidP="00033023">
      <w:pPr>
        <w:pStyle w:val="Sinespaciado"/>
        <w:rPr>
          <w:rFonts w:ascii="Arial" w:hAnsi="Arial" w:cs="Arial"/>
          <w:sz w:val="24"/>
          <w:szCs w:val="24"/>
        </w:rPr>
      </w:pPr>
    </w:p>
    <w:p w:rsidR="00DD4987" w:rsidRDefault="00DD4987" w:rsidP="00DD498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D4987">
        <w:rPr>
          <w:rFonts w:ascii="Arial" w:hAnsi="Arial" w:cs="Arial"/>
          <w:sz w:val="24"/>
          <w:szCs w:val="24"/>
        </w:rPr>
        <w:t>Fuente: www.icivics.org [texto adaptado]</w:t>
      </w:r>
    </w:p>
    <w:p w:rsidR="00DD4987" w:rsidRPr="00DD4987" w:rsidRDefault="00DD4987" w:rsidP="00DD4987">
      <w:pPr>
        <w:rPr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Default="00DD4987" w:rsidP="00DD4987">
      <w:pPr>
        <w:rPr>
          <w:rFonts w:ascii="Arial" w:hAnsi="Arial" w:cs="Arial"/>
          <w:lang w:val="es-CL"/>
        </w:rPr>
      </w:pPr>
    </w:p>
    <w:p w:rsidR="00DD4987" w:rsidRPr="00DD4987" w:rsidRDefault="00DD4987" w:rsidP="00DD4987">
      <w:pPr>
        <w:rPr>
          <w:rFonts w:ascii="Arial" w:hAnsi="Arial" w:cs="Arial"/>
          <w:lang w:val="es-CL"/>
        </w:rPr>
      </w:pPr>
    </w:p>
    <w:p w:rsidR="00DD4987" w:rsidRPr="00DD4987" w:rsidRDefault="00DD4987" w:rsidP="00DD4987">
      <w:pPr>
        <w:rPr>
          <w:rFonts w:ascii="Arial" w:hAnsi="Arial" w:cs="Arial"/>
          <w:lang w:val="es-C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lastRenderedPageBreak/>
        <w:t xml:space="preserve">Lea nuevamente la historia, realizando las siguientes actividades: 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>1. Subraye las instituciones que están hechas para limitar el poder del Presidente.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 xml:space="preserve"> 2. Dibuje un círculo en el texto que describan las acciones que hizo el Presidente para deshacerse de esas limitantes.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 xml:space="preserve"> 3. Dibuje un rectángulo sobre las consecuencias negativas que puede pasar si no hay límites para el Presidente. 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 xml:space="preserve">Ordene de forma cronológica la historia, numerándolos del 1 al 8. 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 xml:space="preserve">A. ____ Tomás </w:t>
      </w:r>
      <w:proofErr w:type="spellStart"/>
      <w:r w:rsidRPr="00DD4987">
        <w:rPr>
          <w:rFonts w:ascii="Arial" w:hAnsi="Arial" w:cs="Arial"/>
        </w:rPr>
        <w:t>Mulder</w:t>
      </w:r>
      <w:proofErr w:type="spellEnd"/>
      <w:r w:rsidRPr="00DD4987">
        <w:rPr>
          <w:rFonts w:ascii="Arial" w:hAnsi="Arial" w:cs="Arial"/>
        </w:rPr>
        <w:t xml:space="preserve"> tiene éxito con el problema económico y con la invasión de los extranjeros. 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 xml:space="preserve">B. ____ El Presidente intenta resolver los problemas económicos, pero le ponen muchos obstáculos 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 xml:space="preserve">C. ____ Sentencian al el Presidente Tomás </w:t>
      </w:r>
      <w:proofErr w:type="spellStart"/>
      <w:r w:rsidRPr="00DD4987">
        <w:rPr>
          <w:rFonts w:ascii="Arial" w:hAnsi="Arial" w:cs="Arial"/>
        </w:rPr>
        <w:t>Mulder</w:t>
      </w:r>
      <w:proofErr w:type="spellEnd"/>
      <w:r w:rsidRPr="00DD4987">
        <w:rPr>
          <w:rFonts w:ascii="Arial" w:hAnsi="Arial" w:cs="Arial"/>
        </w:rPr>
        <w:t xml:space="preserve"> a muchos años en prisión 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 xml:space="preserve">D. ____ Tomás </w:t>
      </w:r>
      <w:proofErr w:type="spellStart"/>
      <w:r w:rsidRPr="00DD4987">
        <w:rPr>
          <w:rFonts w:ascii="Arial" w:hAnsi="Arial" w:cs="Arial"/>
        </w:rPr>
        <w:t>Mulder</w:t>
      </w:r>
      <w:proofErr w:type="spellEnd"/>
      <w:r w:rsidRPr="00DD4987">
        <w:rPr>
          <w:rFonts w:ascii="Arial" w:hAnsi="Arial" w:cs="Arial"/>
        </w:rPr>
        <w:t xml:space="preserve"> establece que la Constitución será ignorada por un tiempo 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 xml:space="preserve">E. ____ Presidente Tomás </w:t>
      </w:r>
      <w:proofErr w:type="spellStart"/>
      <w:r w:rsidRPr="00DD4987">
        <w:rPr>
          <w:rFonts w:ascii="Arial" w:hAnsi="Arial" w:cs="Arial"/>
        </w:rPr>
        <w:t>Mulder</w:t>
      </w:r>
      <w:proofErr w:type="spellEnd"/>
      <w:r w:rsidRPr="00DD4987">
        <w:rPr>
          <w:rFonts w:ascii="Arial" w:hAnsi="Arial" w:cs="Arial"/>
        </w:rPr>
        <w:t xml:space="preserve"> se va a otro país, pero luego debe volver para ir a juicio 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 xml:space="preserve">F. ____ Hay una pequeña revuelta contra el Presidente y luego se mata a varios inocentes. 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DD4987" w:rsidRPr="00DD4987" w:rsidRDefault="00DD4987" w:rsidP="00DD4987">
      <w:pPr>
        <w:rPr>
          <w:rFonts w:ascii="Arial" w:hAnsi="Arial" w:cs="Arial"/>
        </w:rPr>
      </w:pPr>
      <w:r w:rsidRPr="00DD4987">
        <w:rPr>
          <w:rFonts w:ascii="Arial" w:hAnsi="Arial" w:cs="Arial"/>
        </w:rPr>
        <w:t xml:space="preserve">G. ____ Tomás </w:t>
      </w:r>
      <w:proofErr w:type="spellStart"/>
      <w:r w:rsidRPr="00DD4987">
        <w:rPr>
          <w:rFonts w:ascii="Arial" w:hAnsi="Arial" w:cs="Arial"/>
        </w:rPr>
        <w:t>Mulder</w:t>
      </w:r>
      <w:proofErr w:type="spellEnd"/>
      <w:r w:rsidRPr="00DD4987">
        <w:rPr>
          <w:rFonts w:ascii="Arial" w:hAnsi="Arial" w:cs="Arial"/>
        </w:rPr>
        <w:t xml:space="preserve"> impide que el Congreso se reúna. </w:t>
      </w:r>
    </w:p>
    <w:p w:rsidR="00DD4987" w:rsidRPr="00DD4987" w:rsidRDefault="00DD4987" w:rsidP="00DD4987">
      <w:pPr>
        <w:rPr>
          <w:rFonts w:ascii="Arial" w:hAnsi="Arial" w:cs="Arial"/>
        </w:rPr>
      </w:pPr>
    </w:p>
    <w:p w:rsidR="00746C16" w:rsidRPr="00DD4987" w:rsidRDefault="00DD4987" w:rsidP="00DD4987">
      <w:pPr>
        <w:rPr>
          <w:rFonts w:ascii="Arial" w:hAnsi="Arial" w:cs="Arial"/>
          <w:lang w:val="es-CL"/>
        </w:rPr>
      </w:pPr>
      <w:r w:rsidRPr="00DD4987">
        <w:rPr>
          <w:rFonts w:ascii="Arial" w:hAnsi="Arial" w:cs="Arial"/>
        </w:rPr>
        <w:t>H. ____ La verdad del Presidente se conoce, la gente se da cuenta de lo que realmente hizo.</w:t>
      </w:r>
    </w:p>
    <w:sectPr w:rsidR="00746C16" w:rsidRPr="00DD4987" w:rsidSect="001F0418">
      <w:pgSz w:w="12242" w:h="18722" w:code="281"/>
      <w:pgMar w:top="851" w:right="851" w:bottom="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5E"/>
    <w:multiLevelType w:val="hybridMultilevel"/>
    <w:tmpl w:val="24E24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308"/>
    <w:multiLevelType w:val="hybridMultilevel"/>
    <w:tmpl w:val="7D4E7C02"/>
    <w:lvl w:ilvl="0" w:tplc="C6D2ECEE">
      <w:start w:val="1"/>
      <w:numFmt w:val="decimal"/>
      <w:lvlText w:val="%1."/>
      <w:lvlJc w:val="left"/>
      <w:pPr>
        <w:ind w:left="513" w:hanging="397"/>
      </w:pPr>
      <w:rPr>
        <w:rFonts w:ascii="Gill Sans MT" w:eastAsia="Gill Sans MT" w:hAnsi="Gill Sans MT" w:hint="default"/>
        <w:b/>
        <w:bCs/>
        <w:color w:val="231F20"/>
        <w:spacing w:val="-7"/>
        <w:w w:val="93"/>
        <w:sz w:val="28"/>
        <w:szCs w:val="28"/>
      </w:rPr>
    </w:lvl>
    <w:lvl w:ilvl="1" w:tplc="20549BA4">
      <w:start w:val="1"/>
      <w:numFmt w:val="bullet"/>
      <w:lvlText w:val="•"/>
      <w:lvlJc w:val="left"/>
      <w:pPr>
        <w:ind w:left="1562" w:hanging="397"/>
      </w:pPr>
      <w:rPr>
        <w:rFonts w:hint="default"/>
      </w:rPr>
    </w:lvl>
    <w:lvl w:ilvl="2" w:tplc="558403C4">
      <w:start w:val="1"/>
      <w:numFmt w:val="bullet"/>
      <w:lvlText w:val="•"/>
      <w:lvlJc w:val="left"/>
      <w:pPr>
        <w:ind w:left="2611" w:hanging="397"/>
      </w:pPr>
      <w:rPr>
        <w:rFonts w:hint="default"/>
      </w:rPr>
    </w:lvl>
    <w:lvl w:ilvl="3" w:tplc="B2F011B8">
      <w:start w:val="1"/>
      <w:numFmt w:val="bullet"/>
      <w:lvlText w:val="•"/>
      <w:lvlJc w:val="left"/>
      <w:pPr>
        <w:ind w:left="3659" w:hanging="397"/>
      </w:pPr>
      <w:rPr>
        <w:rFonts w:hint="default"/>
      </w:rPr>
    </w:lvl>
    <w:lvl w:ilvl="4" w:tplc="0D389D1A">
      <w:start w:val="1"/>
      <w:numFmt w:val="bullet"/>
      <w:lvlText w:val="•"/>
      <w:lvlJc w:val="left"/>
      <w:pPr>
        <w:ind w:left="4708" w:hanging="397"/>
      </w:pPr>
      <w:rPr>
        <w:rFonts w:hint="default"/>
      </w:rPr>
    </w:lvl>
    <w:lvl w:ilvl="5" w:tplc="6EA4F08E">
      <w:start w:val="1"/>
      <w:numFmt w:val="bullet"/>
      <w:lvlText w:val="•"/>
      <w:lvlJc w:val="left"/>
      <w:pPr>
        <w:ind w:left="5756" w:hanging="397"/>
      </w:pPr>
      <w:rPr>
        <w:rFonts w:hint="default"/>
      </w:rPr>
    </w:lvl>
    <w:lvl w:ilvl="6" w:tplc="2E16868C">
      <w:start w:val="1"/>
      <w:numFmt w:val="bullet"/>
      <w:lvlText w:val="•"/>
      <w:lvlJc w:val="left"/>
      <w:pPr>
        <w:ind w:left="6805" w:hanging="397"/>
      </w:pPr>
      <w:rPr>
        <w:rFonts w:hint="default"/>
      </w:rPr>
    </w:lvl>
    <w:lvl w:ilvl="7" w:tplc="47B2D8DC">
      <w:start w:val="1"/>
      <w:numFmt w:val="bullet"/>
      <w:lvlText w:val="•"/>
      <w:lvlJc w:val="left"/>
      <w:pPr>
        <w:ind w:left="7854" w:hanging="397"/>
      </w:pPr>
      <w:rPr>
        <w:rFonts w:hint="default"/>
      </w:rPr>
    </w:lvl>
    <w:lvl w:ilvl="8" w:tplc="0BB0A71E">
      <w:start w:val="1"/>
      <w:numFmt w:val="bullet"/>
      <w:lvlText w:val="•"/>
      <w:lvlJc w:val="left"/>
      <w:pPr>
        <w:ind w:left="8902" w:hanging="397"/>
      </w:pPr>
      <w:rPr>
        <w:rFonts w:hint="default"/>
      </w:rPr>
    </w:lvl>
  </w:abstractNum>
  <w:abstractNum w:abstractNumId="2">
    <w:nsid w:val="0A6B52AE"/>
    <w:multiLevelType w:val="hybridMultilevel"/>
    <w:tmpl w:val="D8D610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B63"/>
    <w:multiLevelType w:val="hybridMultilevel"/>
    <w:tmpl w:val="AE324982"/>
    <w:lvl w:ilvl="0" w:tplc="586EEC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3DF6"/>
    <w:multiLevelType w:val="multilevel"/>
    <w:tmpl w:val="0F546AEA"/>
    <w:lvl w:ilvl="0">
      <w:start w:val="1"/>
      <w:numFmt w:val="upperRoman"/>
      <w:lvlText w:val="%1."/>
      <w:lvlJc w:val="left"/>
      <w:pPr>
        <w:ind w:left="319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5074"/>
    <w:multiLevelType w:val="hybridMultilevel"/>
    <w:tmpl w:val="06F8B46A"/>
    <w:lvl w:ilvl="0" w:tplc="1F3CBE10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00" w:hanging="360"/>
      </w:pPr>
    </w:lvl>
    <w:lvl w:ilvl="2" w:tplc="2C0A001B" w:tentative="1">
      <w:start w:val="1"/>
      <w:numFmt w:val="lowerRoman"/>
      <w:lvlText w:val="%3."/>
      <w:lvlJc w:val="right"/>
      <w:pPr>
        <w:ind w:left="2820" w:hanging="180"/>
      </w:pPr>
    </w:lvl>
    <w:lvl w:ilvl="3" w:tplc="2C0A000F" w:tentative="1">
      <w:start w:val="1"/>
      <w:numFmt w:val="decimal"/>
      <w:lvlText w:val="%4."/>
      <w:lvlJc w:val="left"/>
      <w:pPr>
        <w:ind w:left="3540" w:hanging="360"/>
      </w:pPr>
    </w:lvl>
    <w:lvl w:ilvl="4" w:tplc="2C0A0019" w:tentative="1">
      <w:start w:val="1"/>
      <w:numFmt w:val="lowerLetter"/>
      <w:lvlText w:val="%5."/>
      <w:lvlJc w:val="left"/>
      <w:pPr>
        <w:ind w:left="4260" w:hanging="360"/>
      </w:pPr>
    </w:lvl>
    <w:lvl w:ilvl="5" w:tplc="2C0A001B" w:tentative="1">
      <w:start w:val="1"/>
      <w:numFmt w:val="lowerRoman"/>
      <w:lvlText w:val="%6."/>
      <w:lvlJc w:val="right"/>
      <w:pPr>
        <w:ind w:left="4980" w:hanging="180"/>
      </w:pPr>
    </w:lvl>
    <w:lvl w:ilvl="6" w:tplc="2C0A000F" w:tentative="1">
      <w:start w:val="1"/>
      <w:numFmt w:val="decimal"/>
      <w:lvlText w:val="%7."/>
      <w:lvlJc w:val="left"/>
      <w:pPr>
        <w:ind w:left="5700" w:hanging="360"/>
      </w:pPr>
    </w:lvl>
    <w:lvl w:ilvl="7" w:tplc="2C0A0019" w:tentative="1">
      <w:start w:val="1"/>
      <w:numFmt w:val="lowerLetter"/>
      <w:lvlText w:val="%8."/>
      <w:lvlJc w:val="left"/>
      <w:pPr>
        <w:ind w:left="6420" w:hanging="360"/>
      </w:pPr>
    </w:lvl>
    <w:lvl w:ilvl="8" w:tplc="2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1E4798D"/>
    <w:multiLevelType w:val="hybridMultilevel"/>
    <w:tmpl w:val="770434C6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2F33F5"/>
    <w:multiLevelType w:val="hybridMultilevel"/>
    <w:tmpl w:val="6C927C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72AC"/>
    <w:multiLevelType w:val="hybridMultilevel"/>
    <w:tmpl w:val="E604ED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302"/>
    <w:multiLevelType w:val="hybridMultilevel"/>
    <w:tmpl w:val="063C88E2"/>
    <w:lvl w:ilvl="0" w:tplc="B1B4FE56">
      <w:start w:val="1"/>
      <w:numFmt w:val="lowerLetter"/>
      <w:lvlText w:val="%1)"/>
      <w:lvlJc w:val="left"/>
      <w:pPr>
        <w:ind w:left="780" w:hanging="4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5A5E"/>
    <w:multiLevelType w:val="hybridMultilevel"/>
    <w:tmpl w:val="9C34E03A"/>
    <w:lvl w:ilvl="0" w:tplc="A3FEC6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6D2F"/>
    <w:multiLevelType w:val="hybridMultilevel"/>
    <w:tmpl w:val="5B1E12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80E75"/>
    <w:multiLevelType w:val="hybridMultilevel"/>
    <w:tmpl w:val="B4547D32"/>
    <w:lvl w:ilvl="0" w:tplc="709EF5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15327"/>
    <w:multiLevelType w:val="hybridMultilevel"/>
    <w:tmpl w:val="5E0C57E6"/>
    <w:lvl w:ilvl="0" w:tplc="0866A8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F3657"/>
    <w:multiLevelType w:val="hybridMultilevel"/>
    <w:tmpl w:val="ACA83986"/>
    <w:lvl w:ilvl="0" w:tplc="200A8566">
      <w:start w:val="8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73B57"/>
    <w:multiLevelType w:val="hybridMultilevel"/>
    <w:tmpl w:val="604469F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FF4033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B1D0F"/>
    <w:multiLevelType w:val="hybridMultilevel"/>
    <w:tmpl w:val="BE847992"/>
    <w:lvl w:ilvl="0" w:tplc="EC9E1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F45F2"/>
    <w:multiLevelType w:val="hybridMultilevel"/>
    <w:tmpl w:val="E522FC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2095"/>
    <w:multiLevelType w:val="hybridMultilevel"/>
    <w:tmpl w:val="5D444E78"/>
    <w:lvl w:ilvl="0" w:tplc="78BAE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36A1B"/>
    <w:multiLevelType w:val="hybridMultilevel"/>
    <w:tmpl w:val="8A7648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646BD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3042"/>
    <w:multiLevelType w:val="hybridMultilevel"/>
    <w:tmpl w:val="6EAE83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67D5F"/>
    <w:multiLevelType w:val="hybridMultilevel"/>
    <w:tmpl w:val="84286396"/>
    <w:lvl w:ilvl="0" w:tplc="D7D49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17093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06F64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359F0"/>
    <w:multiLevelType w:val="hybridMultilevel"/>
    <w:tmpl w:val="97E6D7C4"/>
    <w:lvl w:ilvl="0" w:tplc="D316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453EE0"/>
    <w:multiLevelType w:val="hybridMultilevel"/>
    <w:tmpl w:val="4404B648"/>
    <w:lvl w:ilvl="0" w:tplc="BFD4D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46934"/>
    <w:multiLevelType w:val="hybridMultilevel"/>
    <w:tmpl w:val="0CEE7934"/>
    <w:lvl w:ilvl="0" w:tplc="A4EEDA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12958"/>
    <w:multiLevelType w:val="hybridMultilevel"/>
    <w:tmpl w:val="B89CD8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B034C"/>
    <w:multiLevelType w:val="hybridMultilevel"/>
    <w:tmpl w:val="1390E376"/>
    <w:lvl w:ilvl="0" w:tplc="23446B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383DB6"/>
    <w:multiLevelType w:val="hybridMultilevel"/>
    <w:tmpl w:val="7C183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92583"/>
    <w:multiLevelType w:val="hybridMultilevel"/>
    <w:tmpl w:val="7ACA18C0"/>
    <w:lvl w:ilvl="0" w:tplc="CCBE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B03C3"/>
    <w:multiLevelType w:val="hybridMultilevel"/>
    <w:tmpl w:val="A616353E"/>
    <w:lvl w:ilvl="0" w:tplc="1C2C2174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54D1F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208AD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26472"/>
    <w:multiLevelType w:val="hybridMultilevel"/>
    <w:tmpl w:val="43E61E98"/>
    <w:lvl w:ilvl="0" w:tplc="0E5059C0">
      <w:start w:val="1"/>
      <w:numFmt w:val="upperRoman"/>
      <w:lvlText w:val="%1."/>
      <w:lvlJc w:val="right"/>
      <w:pPr>
        <w:ind w:left="3196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14"/>
  </w:num>
  <w:num w:numId="4">
    <w:abstractNumId w:val="33"/>
  </w:num>
  <w:num w:numId="5">
    <w:abstractNumId w:val="1"/>
  </w:num>
  <w:num w:numId="6">
    <w:abstractNumId w:val="31"/>
  </w:num>
  <w:num w:numId="7">
    <w:abstractNumId w:val="11"/>
  </w:num>
  <w:num w:numId="8">
    <w:abstractNumId w:val="34"/>
  </w:num>
  <w:num w:numId="9">
    <w:abstractNumId w:val="0"/>
  </w:num>
  <w:num w:numId="10">
    <w:abstractNumId w:val="25"/>
  </w:num>
  <w:num w:numId="11">
    <w:abstractNumId w:val="18"/>
  </w:num>
  <w:num w:numId="12">
    <w:abstractNumId w:val="36"/>
  </w:num>
  <w:num w:numId="13">
    <w:abstractNumId w:val="22"/>
  </w:num>
  <w:num w:numId="14">
    <w:abstractNumId w:val="4"/>
  </w:num>
  <w:num w:numId="15">
    <w:abstractNumId w:val="26"/>
  </w:num>
  <w:num w:numId="16">
    <w:abstractNumId w:val="28"/>
  </w:num>
  <w:num w:numId="17">
    <w:abstractNumId w:val="27"/>
  </w:num>
  <w:num w:numId="18">
    <w:abstractNumId w:val="30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3"/>
  </w:num>
  <w:num w:numId="24">
    <w:abstractNumId w:val="8"/>
  </w:num>
  <w:num w:numId="25">
    <w:abstractNumId w:val="32"/>
  </w:num>
  <w:num w:numId="26">
    <w:abstractNumId w:val="6"/>
  </w:num>
  <w:num w:numId="27">
    <w:abstractNumId w:val="3"/>
  </w:num>
  <w:num w:numId="28">
    <w:abstractNumId w:val="10"/>
  </w:num>
  <w:num w:numId="29">
    <w:abstractNumId w:val="12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0"/>
  </w:num>
  <w:num w:numId="35">
    <w:abstractNumId w:val="21"/>
  </w:num>
  <w:num w:numId="36">
    <w:abstractNumId w:val="16"/>
  </w:num>
  <w:num w:numId="3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955EB5"/>
    <w:rsid w:val="0000406D"/>
    <w:rsid w:val="00004BC1"/>
    <w:rsid w:val="000068B9"/>
    <w:rsid w:val="00007AEB"/>
    <w:rsid w:val="000108D7"/>
    <w:rsid w:val="0001154C"/>
    <w:rsid w:val="0001293E"/>
    <w:rsid w:val="00014A0E"/>
    <w:rsid w:val="00016D32"/>
    <w:rsid w:val="00022F72"/>
    <w:rsid w:val="00023AFD"/>
    <w:rsid w:val="0002769C"/>
    <w:rsid w:val="00030444"/>
    <w:rsid w:val="0003046D"/>
    <w:rsid w:val="0003083F"/>
    <w:rsid w:val="00033023"/>
    <w:rsid w:val="00034410"/>
    <w:rsid w:val="00035C7E"/>
    <w:rsid w:val="00036A08"/>
    <w:rsid w:val="00036FB1"/>
    <w:rsid w:val="00037E45"/>
    <w:rsid w:val="00040EA2"/>
    <w:rsid w:val="00042428"/>
    <w:rsid w:val="00043A86"/>
    <w:rsid w:val="00046869"/>
    <w:rsid w:val="00053E1E"/>
    <w:rsid w:val="000550DD"/>
    <w:rsid w:val="00061762"/>
    <w:rsid w:val="00061C0A"/>
    <w:rsid w:val="00062D1B"/>
    <w:rsid w:val="00064EE1"/>
    <w:rsid w:val="00066228"/>
    <w:rsid w:val="0007044D"/>
    <w:rsid w:val="00071342"/>
    <w:rsid w:val="00073133"/>
    <w:rsid w:val="000736E1"/>
    <w:rsid w:val="00073B0A"/>
    <w:rsid w:val="00076A02"/>
    <w:rsid w:val="00077074"/>
    <w:rsid w:val="00083EAC"/>
    <w:rsid w:val="0009740C"/>
    <w:rsid w:val="000B1DC8"/>
    <w:rsid w:val="000B2A57"/>
    <w:rsid w:val="000B42A5"/>
    <w:rsid w:val="000B4540"/>
    <w:rsid w:val="000B4DAA"/>
    <w:rsid w:val="000B52F9"/>
    <w:rsid w:val="000C1BE6"/>
    <w:rsid w:val="000C5993"/>
    <w:rsid w:val="000C61E1"/>
    <w:rsid w:val="000C6EAF"/>
    <w:rsid w:val="000D0C1E"/>
    <w:rsid w:val="000D14CF"/>
    <w:rsid w:val="000D2108"/>
    <w:rsid w:val="000D3A26"/>
    <w:rsid w:val="000D5991"/>
    <w:rsid w:val="000D60A4"/>
    <w:rsid w:val="000D623E"/>
    <w:rsid w:val="000D66B1"/>
    <w:rsid w:val="000E4915"/>
    <w:rsid w:val="000E539B"/>
    <w:rsid w:val="000E7619"/>
    <w:rsid w:val="000F056D"/>
    <w:rsid w:val="000F0BD9"/>
    <w:rsid w:val="000F1182"/>
    <w:rsid w:val="000F1E86"/>
    <w:rsid w:val="000F682E"/>
    <w:rsid w:val="000F7026"/>
    <w:rsid w:val="001021B2"/>
    <w:rsid w:val="00102FD0"/>
    <w:rsid w:val="00104382"/>
    <w:rsid w:val="0010574B"/>
    <w:rsid w:val="00111D7F"/>
    <w:rsid w:val="00112291"/>
    <w:rsid w:val="00112459"/>
    <w:rsid w:val="00113AF2"/>
    <w:rsid w:val="00116850"/>
    <w:rsid w:val="00133C2A"/>
    <w:rsid w:val="001344AD"/>
    <w:rsid w:val="00136E65"/>
    <w:rsid w:val="001406C4"/>
    <w:rsid w:val="0014198E"/>
    <w:rsid w:val="00141AE3"/>
    <w:rsid w:val="00143804"/>
    <w:rsid w:val="00143E0C"/>
    <w:rsid w:val="001464E1"/>
    <w:rsid w:val="00147A3D"/>
    <w:rsid w:val="00153247"/>
    <w:rsid w:val="00156D6B"/>
    <w:rsid w:val="0015730B"/>
    <w:rsid w:val="00160396"/>
    <w:rsid w:val="00177819"/>
    <w:rsid w:val="00181D30"/>
    <w:rsid w:val="00182EB5"/>
    <w:rsid w:val="0018428C"/>
    <w:rsid w:val="00185D6F"/>
    <w:rsid w:val="001903F6"/>
    <w:rsid w:val="00191519"/>
    <w:rsid w:val="0019420B"/>
    <w:rsid w:val="00196DB5"/>
    <w:rsid w:val="001A20E9"/>
    <w:rsid w:val="001B1399"/>
    <w:rsid w:val="001B5D07"/>
    <w:rsid w:val="001B5E6F"/>
    <w:rsid w:val="001B72B4"/>
    <w:rsid w:val="001C16DF"/>
    <w:rsid w:val="001C224A"/>
    <w:rsid w:val="001C5131"/>
    <w:rsid w:val="001D1A55"/>
    <w:rsid w:val="001D7228"/>
    <w:rsid w:val="001E052C"/>
    <w:rsid w:val="001E26BB"/>
    <w:rsid w:val="001E6BFC"/>
    <w:rsid w:val="001F0418"/>
    <w:rsid w:val="001F5763"/>
    <w:rsid w:val="001F5815"/>
    <w:rsid w:val="0020329B"/>
    <w:rsid w:val="00206482"/>
    <w:rsid w:val="00206E1A"/>
    <w:rsid w:val="0021025B"/>
    <w:rsid w:val="00213243"/>
    <w:rsid w:val="00215196"/>
    <w:rsid w:val="0021620B"/>
    <w:rsid w:val="0021759A"/>
    <w:rsid w:val="00220A41"/>
    <w:rsid w:val="002247E6"/>
    <w:rsid w:val="002360A2"/>
    <w:rsid w:val="002445FA"/>
    <w:rsid w:val="0024491E"/>
    <w:rsid w:val="00247AB2"/>
    <w:rsid w:val="00250385"/>
    <w:rsid w:val="00252130"/>
    <w:rsid w:val="0025344A"/>
    <w:rsid w:val="00257D27"/>
    <w:rsid w:val="00260144"/>
    <w:rsid w:val="00272096"/>
    <w:rsid w:val="00274387"/>
    <w:rsid w:val="002750D3"/>
    <w:rsid w:val="00286AD6"/>
    <w:rsid w:val="00291AEB"/>
    <w:rsid w:val="002A0821"/>
    <w:rsid w:val="002A1822"/>
    <w:rsid w:val="002A2E38"/>
    <w:rsid w:val="002A465F"/>
    <w:rsid w:val="002A5522"/>
    <w:rsid w:val="002B4493"/>
    <w:rsid w:val="002C088F"/>
    <w:rsid w:val="002C2B22"/>
    <w:rsid w:val="002C622E"/>
    <w:rsid w:val="002D2C9B"/>
    <w:rsid w:val="002D4057"/>
    <w:rsid w:val="002D465A"/>
    <w:rsid w:val="002D5374"/>
    <w:rsid w:val="002D7492"/>
    <w:rsid w:val="002E20CC"/>
    <w:rsid w:val="002E39A0"/>
    <w:rsid w:val="002E73E6"/>
    <w:rsid w:val="002F0576"/>
    <w:rsid w:val="002F05E4"/>
    <w:rsid w:val="002F0ADE"/>
    <w:rsid w:val="00300BCE"/>
    <w:rsid w:val="003024F3"/>
    <w:rsid w:val="00306FAB"/>
    <w:rsid w:val="00307C5E"/>
    <w:rsid w:val="00312E66"/>
    <w:rsid w:val="00313FFA"/>
    <w:rsid w:val="0031530B"/>
    <w:rsid w:val="00322CD7"/>
    <w:rsid w:val="0032359C"/>
    <w:rsid w:val="003251E0"/>
    <w:rsid w:val="00327A9B"/>
    <w:rsid w:val="00331CD3"/>
    <w:rsid w:val="00332323"/>
    <w:rsid w:val="00332DA3"/>
    <w:rsid w:val="00333E0D"/>
    <w:rsid w:val="0033480E"/>
    <w:rsid w:val="00337906"/>
    <w:rsid w:val="00337CAA"/>
    <w:rsid w:val="00340EA5"/>
    <w:rsid w:val="003418D4"/>
    <w:rsid w:val="00341B2B"/>
    <w:rsid w:val="00341DF0"/>
    <w:rsid w:val="00343A18"/>
    <w:rsid w:val="00343D2D"/>
    <w:rsid w:val="00344360"/>
    <w:rsid w:val="003448F8"/>
    <w:rsid w:val="00347615"/>
    <w:rsid w:val="00350DFE"/>
    <w:rsid w:val="00351FB5"/>
    <w:rsid w:val="00352D1C"/>
    <w:rsid w:val="003536D2"/>
    <w:rsid w:val="00354B35"/>
    <w:rsid w:val="00355851"/>
    <w:rsid w:val="0035719C"/>
    <w:rsid w:val="0036109F"/>
    <w:rsid w:val="0036547F"/>
    <w:rsid w:val="0036607B"/>
    <w:rsid w:val="00367985"/>
    <w:rsid w:val="00371ABA"/>
    <w:rsid w:val="0037355B"/>
    <w:rsid w:val="00374593"/>
    <w:rsid w:val="003765CB"/>
    <w:rsid w:val="00380A34"/>
    <w:rsid w:val="00390FE7"/>
    <w:rsid w:val="00391EE8"/>
    <w:rsid w:val="003925F9"/>
    <w:rsid w:val="00393308"/>
    <w:rsid w:val="003934BC"/>
    <w:rsid w:val="003968A3"/>
    <w:rsid w:val="003A053A"/>
    <w:rsid w:val="003A14AA"/>
    <w:rsid w:val="003A1950"/>
    <w:rsid w:val="003A53E6"/>
    <w:rsid w:val="003A5437"/>
    <w:rsid w:val="003A5BFB"/>
    <w:rsid w:val="003A77D9"/>
    <w:rsid w:val="003B045D"/>
    <w:rsid w:val="003B1D26"/>
    <w:rsid w:val="003B4C8D"/>
    <w:rsid w:val="003B716D"/>
    <w:rsid w:val="003C157B"/>
    <w:rsid w:val="003C2586"/>
    <w:rsid w:val="003C7964"/>
    <w:rsid w:val="003D137F"/>
    <w:rsid w:val="003D2C05"/>
    <w:rsid w:val="003D2EBD"/>
    <w:rsid w:val="003D33C2"/>
    <w:rsid w:val="003D3C6C"/>
    <w:rsid w:val="003D42C9"/>
    <w:rsid w:val="003D4FB6"/>
    <w:rsid w:val="003D608C"/>
    <w:rsid w:val="003E177D"/>
    <w:rsid w:val="003E4BFA"/>
    <w:rsid w:val="003E575C"/>
    <w:rsid w:val="003E65D8"/>
    <w:rsid w:val="003F0BC0"/>
    <w:rsid w:val="003F76A3"/>
    <w:rsid w:val="003F7870"/>
    <w:rsid w:val="003F7D8D"/>
    <w:rsid w:val="004009FE"/>
    <w:rsid w:val="00405A86"/>
    <w:rsid w:val="00407074"/>
    <w:rsid w:val="00407C46"/>
    <w:rsid w:val="00410249"/>
    <w:rsid w:val="00411C7C"/>
    <w:rsid w:val="00417BA1"/>
    <w:rsid w:val="00420ED7"/>
    <w:rsid w:val="00421D42"/>
    <w:rsid w:val="00422701"/>
    <w:rsid w:val="00425256"/>
    <w:rsid w:val="004318AE"/>
    <w:rsid w:val="00431FE7"/>
    <w:rsid w:val="00432183"/>
    <w:rsid w:val="00432862"/>
    <w:rsid w:val="00432CEC"/>
    <w:rsid w:val="00433FC2"/>
    <w:rsid w:val="0044498B"/>
    <w:rsid w:val="00444EBB"/>
    <w:rsid w:val="00445C1E"/>
    <w:rsid w:val="00447173"/>
    <w:rsid w:val="00451B4A"/>
    <w:rsid w:val="00451FCC"/>
    <w:rsid w:val="00452FF5"/>
    <w:rsid w:val="00454997"/>
    <w:rsid w:val="00455AD2"/>
    <w:rsid w:val="00456FDF"/>
    <w:rsid w:val="004607C2"/>
    <w:rsid w:val="00461017"/>
    <w:rsid w:val="00464CBC"/>
    <w:rsid w:val="004653EE"/>
    <w:rsid w:val="00467B72"/>
    <w:rsid w:val="004713E8"/>
    <w:rsid w:val="00475666"/>
    <w:rsid w:val="00481A47"/>
    <w:rsid w:val="00482ADF"/>
    <w:rsid w:val="004843B8"/>
    <w:rsid w:val="00486264"/>
    <w:rsid w:val="00492910"/>
    <w:rsid w:val="00493D95"/>
    <w:rsid w:val="0049662F"/>
    <w:rsid w:val="004A1CE0"/>
    <w:rsid w:val="004A598A"/>
    <w:rsid w:val="004A7F8F"/>
    <w:rsid w:val="004B47EF"/>
    <w:rsid w:val="004C191A"/>
    <w:rsid w:val="004C6584"/>
    <w:rsid w:val="004C6EFB"/>
    <w:rsid w:val="004D04EE"/>
    <w:rsid w:val="004E2931"/>
    <w:rsid w:val="004E6762"/>
    <w:rsid w:val="004E69A9"/>
    <w:rsid w:val="004F0EA9"/>
    <w:rsid w:val="004F0F9C"/>
    <w:rsid w:val="004F3B1B"/>
    <w:rsid w:val="004F52BD"/>
    <w:rsid w:val="004F7BF2"/>
    <w:rsid w:val="005014E6"/>
    <w:rsid w:val="0050239A"/>
    <w:rsid w:val="005029B2"/>
    <w:rsid w:val="005039D1"/>
    <w:rsid w:val="00510123"/>
    <w:rsid w:val="00510396"/>
    <w:rsid w:val="005109DD"/>
    <w:rsid w:val="00511181"/>
    <w:rsid w:val="00512015"/>
    <w:rsid w:val="00512F5F"/>
    <w:rsid w:val="00513614"/>
    <w:rsid w:val="005227F1"/>
    <w:rsid w:val="00522E97"/>
    <w:rsid w:val="005245A5"/>
    <w:rsid w:val="0052726B"/>
    <w:rsid w:val="005338C3"/>
    <w:rsid w:val="00536852"/>
    <w:rsid w:val="00536CAE"/>
    <w:rsid w:val="00541504"/>
    <w:rsid w:val="005415E2"/>
    <w:rsid w:val="00543D70"/>
    <w:rsid w:val="0055072F"/>
    <w:rsid w:val="00554060"/>
    <w:rsid w:val="00556C87"/>
    <w:rsid w:val="0056124C"/>
    <w:rsid w:val="00561D39"/>
    <w:rsid w:val="00564091"/>
    <w:rsid w:val="00565518"/>
    <w:rsid w:val="005670D0"/>
    <w:rsid w:val="00567405"/>
    <w:rsid w:val="0056745E"/>
    <w:rsid w:val="00572422"/>
    <w:rsid w:val="0057309F"/>
    <w:rsid w:val="00577ED5"/>
    <w:rsid w:val="00580502"/>
    <w:rsid w:val="00581C39"/>
    <w:rsid w:val="00582CC4"/>
    <w:rsid w:val="00582F7E"/>
    <w:rsid w:val="00583902"/>
    <w:rsid w:val="005861CD"/>
    <w:rsid w:val="005907E2"/>
    <w:rsid w:val="0059314A"/>
    <w:rsid w:val="005950DA"/>
    <w:rsid w:val="00595250"/>
    <w:rsid w:val="005A53A0"/>
    <w:rsid w:val="005A646A"/>
    <w:rsid w:val="005B1D41"/>
    <w:rsid w:val="005B1FD4"/>
    <w:rsid w:val="005B2BE3"/>
    <w:rsid w:val="005B6836"/>
    <w:rsid w:val="005B79C0"/>
    <w:rsid w:val="005C049C"/>
    <w:rsid w:val="005C0EBC"/>
    <w:rsid w:val="005C2B12"/>
    <w:rsid w:val="005C7563"/>
    <w:rsid w:val="005D1714"/>
    <w:rsid w:val="005D1CBA"/>
    <w:rsid w:val="005D2789"/>
    <w:rsid w:val="005D6915"/>
    <w:rsid w:val="005E013D"/>
    <w:rsid w:val="005E098C"/>
    <w:rsid w:val="005E3BF1"/>
    <w:rsid w:val="005E4608"/>
    <w:rsid w:val="005E5D53"/>
    <w:rsid w:val="005F05DD"/>
    <w:rsid w:val="005F1199"/>
    <w:rsid w:val="005F69DB"/>
    <w:rsid w:val="00606B5E"/>
    <w:rsid w:val="006077BF"/>
    <w:rsid w:val="00607F07"/>
    <w:rsid w:val="0061083B"/>
    <w:rsid w:val="0061312C"/>
    <w:rsid w:val="0061420C"/>
    <w:rsid w:val="006159F3"/>
    <w:rsid w:val="00616BB0"/>
    <w:rsid w:val="00617E39"/>
    <w:rsid w:val="0062157A"/>
    <w:rsid w:val="006252ED"/>
    <w:rsid w:val="00625CBD"/>
    <w:rsid w:val="00626593"/>
    <w:rsid w:val="00626927"/>
    <w:rsid w:val="00641D4F"/>
    <w:rsid w:val="00641EBC"/>
    <w:rsid w:val="00644117"/>
    <w:rsid w:val="00644B9C"/>
    <w:rsid w:val="00645547"/>
    <w:rsid w:val="006468D7"/>
    <w:rsid w:val="00647774"/>
    <w:rsid w:val="00650436"/>
    <w:rsid w:val="00651EED"/>
    <w:rsid w:val="00652CD0"/>
    <w:rsid w:val="00656E60"/>
    <w:rsid w:val="006600D0"/>
    <w:rsid w:val="006608A6"/>
    <w:rsid w:val="00664663"/>
    <w:rsid w:val="00665504"/>
    <w:rsid w:val="00672634"/>
    <w:rsid w:val="00673FCE"/>
    <w:rsid w:val="00680D7E"/>
    <w:rsid w:val="00681887"/>
    <w:rsid w:val="00686775"/>
    <w:rsid w:val="006913DF"/>
    <w:rsid w:val="00691EEC"/>
    <w:rsid w:val="006935F1"/>
    <w:rsid w:val="006A10D6"/>
    <w:rsid w:val="006A651E"/>
    <w:rsid w:val="006B1618"/>
    <w:rsid w:val="006B2790"/>
    <w:rsid w:val="006B4C36"/>
    <w:rsid w:val="006C32BD"/>
    <w:rsid w:val="006C388E"/>
    <w:rsid w:val="006C433F"/>
    <w:rsid w:val="006C573D"/>
    <w:rsid w:val="006C6684"/>
    <w:rsid w:val="006D132B"/>
    <w:rsid w:val="006D16C5"/>
    <w:rsid w:val="006D24B1"/>
    <w:rsid w:val="006D33BB"/>
    <w:rsid w:val="006D46DF"/>
    <w:rsid w:val="006D5026"/>
    <w:rsid w:val="006D712E"/>
    <w:rsid w:val="006E30A0"/>
    <w:rsid w:val="006E5C37"/>
    <w:rsid w:val="006F27D3"/>
    <w:rsid w:val="006F6284"/>
    <w:rsid w:val="006F6C90"/>
    <w:rsid w:val="006F72C3"/>
    <w:rsid w:val="0070001D"/>
    <w:rsid w:val="007006A4"/>
    <w:rsid w:val="007027CE"/>
    <w:rsid w:val="00703061"/>
    <w:rsid w:val="00706AB9"/>
    <w:rsid w:val="007132F2"/>
    <w:rsid w:val="0071604F"/>
    <w:rsid w:val="0072485C"/>
    <w:rsid w:val="00725535"/>
    <w:rsid w:val="00725710"/>
    <w:rsid w:val="00730712"/>
    <w:rsid w:val="00731561"/>
    <w:rsid w:val="007354D1"/>
    <w:rsid w:val="00736B2F"/>
    <w:rsid w:val="00742601"/>
    <w:rsid w:val="0074386E"/>
    <w:rsid w:val="00744F82"/>
    <w:rsid w:val="007457ED"/>
    <w:rsid w:val="00745B0A"/>
    <w:rsid w:val="00746C16"/>
    <w:rsid w:val="00746FA3"/>
    <w:rsid w:val="007471AE"/>
    <w:rsid w:val="0075011C"/>
    <w:rsid w:val="007516D4"/>
    <w:rsid w:val="007526E4"/>
    <w:rsid w:val="00754358"/>
    <w:rsid w:val="0075498C"/>
    <w:rsid w:val="007640A0"/>
    <w:rsid w:val="00766851"/>
    <w:rsid w:val="0077727E"/>
    <w:rsid w:val="00780335"/>
    <w:rsid w:val="007867A2"/>
    <w:rsid w:val="0079000D"/>
    <w:rsid w:val="007965C5"/>
    <w:rsid w:val="007A0E4E"/>
    <w:rsid w:val="007A14D5"/>
    <w:rsid w:val="007A21D5"/>
    <w:rsid w:val="007A395E"/>
    <w:rsid w:val="007A65B8"/>
    <w:rsid w:val="007B0658"/>
    <w:rsid w:val="007C0A32"/>
    <w:rsid w:val="007C1446"/>
    <w:rsid w:val="007C31F3"/>
    <w:rsid w:val="007C4C6B"/>
    <w:rsid w:val="007C5F81"/>
    <w:rsid w:val="007D14FF"/>
    <w:rsid w:val="007D29DE"/>
    <w:rsid w:val="007D2B4E"/>
    <w:rsid w:val="007D4D4E"/>
    <w:rsid w:val="007D595A"/>
    <w:rsid w:val="007D5D7F"/>
    <w:rsid w:val="007D6306"/>
    <w:rsid w:val="007D6D6B"/>
    <w:rsid w:val="007D6F74"/>
    <w:rsid w:val="007D7928"/>
    <w:rsid w:val="007E13E0"/>
    <w:rsid w:val="007E3ADF"/>
    <w:rsid w:val="007F6816"/>
    <w:rsid w:val="007F7321"/>
    <w:rsid w:val="00801A45"/>
    <w:rsid w:val="008034B7"/>
    <w:rsid w:val="0080572D"/>
    <w:rsid w:val="00805B98"/>
    <w:rsid w:val="008141F6"/>
    <w:rsid w:val="00814316"/>
    <w:rsid w:val="00815918"/>
    <w:rsid w:val="00816558"/>
    <w:rsid w:val="00816D9F"/>
    <w:rsid w:val="00817A1E"/>
    <w:rsid w:val="00825B1F"/>
    <w:rsid w:val="0082744E"/>
    <w:rsid w:val="0083190A"/>
    <w:rsid w:val="0083288A"/>
    <w:rsid w:val="00834CBF"/>
    <w:rsid w:val="008358D4"/>
    <w:rsid w:val="00835D8B"/>
    <w:rsid w:val="00837644"/>
    <w:rsid w:val="00840232"/>
    <w:rsid w:val="0084232E"/>
    <w:rsid w:val="00843EEE"/>
    <w:rsid w:val="00845C0C"/>
    <w:rsid w:val="0085306B"/>
    <w:rsid w:val="00853A83"/>
    <w:rsid w:val="00853EC3"/>
    <w:rsid w:val="00854A37"/>
    <w:rsid w:val="00856814"/>
    <w:rsid w:val="0085737B"/>
    <w:rsid w:val="00861CDE"/>
    <w:rsid w:val="0086663D"/>
    <w:rsid w:val="008672D2"/>
    <w:rsid w:val="008734C1"/>
    <w:rsid w:val="008757D6"/>
    <w:rsid w:val="008842C7"/>
    <w:rsid w:val="008847AB"/>
    <w:rsid w:val="00897162"/>
    <w:rsid w:val="008A0A5B"/>
    <w:rsid w:val="008A6414"/>
    <w:rsid w:val="008A6BD4"/>
    <w:rsid w:val="008A7F3F"/>
    <w:rsid w:val="008B00F9"/>
    <w:rsid w:val="008B18DD"/>
    <w:rsid w:val="008B42B9"/>
    <w:rsid w:val="008B4479"/>
    <w:rsid w:val="008B5A7D"/>
    <w:rsid w:val="008B5F55"/>
    <w:rsid w:val="008B6EBE"/>
    <w:rsid w:val="008B7672"/>
    <w:rsid w:val="008C1402"/>
    <w:rsid w:val="008C2934"/>
    <w:rsid w:val="008C2BA4"/>
    <w:rsid w:val="008C2EA7"/>
    <w:rsid w:val="008C3200"/>
    <w:rsid w:val="008D01E9"/>
    <w:rsid w:val="008D61F3"/>
    <w:rsid w:val="008D724E"/>
    <w:rsid w:val="008E1B02"/>
    <w:rsid w:val="008E2184"/>
    <w:rsid w:val="008E7B9B"/>
    <w:rsid w:val="008F1CCB"/>
    <w:rsid w:val="008F2B2F"/>
    <w:rsid w:val="008F2CE1"/>
    <w:rsid w:val="008F5F43"/>
    <w:rsid w:val="00902ACE"/>
    <w:rsid w:val="00902CCA"/>
    <w:rsid w:val="00903E2A"/>
    <w:rsid w:val="00903F1A"/>
    <w:rsid w:val="00911A73"/>
    <w:rsid w:val="00913B34"/>
    <w:rsid w:val="00913B55"/>
    <w:rsid w:val="00916F33"/>
    <w:rsid w:val="00922FF2"/>
    <w:rsid w:val="0092346F"/>
    <w:rsid w:val="0092663F"/>
    <w:rsid w:val="00927552"/>
    <w:rsid w:val="00927C2D"/>
    <w:rsid w:val="009316D3"/>
    <w:rsid w:val="00934454"/>
    <w:rsid w:val="00935512"/>
    <w:rsid w:val="009379CA"/>
    <w:rsid w:val="00941751"/>
    <w:rsid w:val="0094225D"/>
    <w:rsid w:val="00944890"/>
    <w:rsid w:val="00947D22"/>
    <w:rsid w:val="009516B7"/>
    <w:rsid w:val="00954D4F"/>
    <w:rsid w:val="00955AF6"/>
    <w:rsid w:val="00955EB5"/>
    <w:rsid w:val="00960071"/>
    <w:rsid w:val="00961826"/>
    <w:rsid w:val="00963FC7"/>
    <w:rsid w:val="009644B8"/>
    <w:rsid w:val="00965968"/>
    <w:rsid w:val="00965EC2"/>
    <w:rsid w:val="00966D97"/>
    <w:rsid w:val="00967BD1"/>
    <w:rsid w:val="00976E7E"/>
    <w:rsid w:val="0097705B"/>
    <w:rsid w:val="009776E2"/>
    <w:rsid w:val="00981AE8"/>
    <w:rsid w:val="00991191"/>
    <w:rsid w:val="009913C2"/>
    <w:rsid w:val="00992372"/>
    <w:rsid w:val="00994221"/>
    <w:rsid w:val="00995168"/>
    <w:rsid w:val="009970DE"/>
    <w:rsid w:val="009A0808"/>
    <w:rsid w:val="009A6654"/>
    <w:rsid w:val="009A7A0C"/>
    <w:rsid w:val="009B2AEC"/>
    <w:rsid w:val="009B697A"/>
    <w:rsid w:val="009B75EC"/>
    <w:rsid w:val="009C0BBC"/>
    <w:rsid w:val="009C6BBD"/>
    <w:rsid w:val="009D238C"/>
    <w:rsid w:val="009D2B0B"/>
    <w:rsid w:val="009D4A5A"/>
    <w:rsid w:val="009D63AA"/>
    <w:rsid w:val="009D6B07"/>
    <w:rsid w:val="009D75E4"/>
    <w:rsid w:val="009E112F"/>
    <w:rsid w:val="009E2ACD"/>
    <w:rsid w:val="009E6485"/>
    <w:rsid w:val="009F05CC"/>
    <w:rsid w:val="009F3216"/>
    <w:rsid w:val="009F4190"/>
    <w:rsid w:val="009F588B"/>
    <w:rsid w:val="009F76B9"/>
    <w:rsid w:val="00A06A66"/>
    <w:rsid w:val="00A0780E"/>
    <w:rsid w:val="00A10193"/>
    <w:rsid w:val="00A14165"/>
    <w:rsid w:val="00A17245"/>
    <w:rsid w:val="00A17F10"/>
    <w:rsid w:val="00A21272"/>
    <w:rsid w:val="00A212E7"/>
    <w:rsid w:val="00A21419"/>
    <w:rsid w:val="00A21EE4"/>
    <w:rsid w:val="00A2281A"/>
    <w:rsid w:val="00A24E6D"/>
    <w:rsid w:val="00A25628"/>
    <w:rsid w:val="00A271A7"/>
    <w:rsid w:val="00A30DEC"/>
    <w:rsid w:val="00A4007B"/>
    <w:rsid w:val="00A401C0"/>
    <w:rsid w:val="00A43A9F"/>
    <w:rsid w:val="00A46E2D"/>
    <w:rsid w:val="00A47595"/>
    <w:rsid w:val="00A50818"/>
    <w:rsid w:val="00A5189F"/>
    <w:rsid w:val="00A52897"/>
    <w:rsid w:val="00A55A87"/>
    <w:rsid w:val="00A55E41"/>
    <w:rsid w:val="00A57106"/>
    <w:rsid w:val="00A62796"/>
    <w:rsid w:val="00A663E3"/>
    <w:rsid w:val="00A70600"/>
    <w:rsid w:val="00A707D6"/>
    <w:rsid w:val="00A7413F"/>
    <w:rsid w:val="00A76AED"/>
    <w:rsid w:val="00A77A95"/>
    <w:rsid w:val="00A83F18"/>
    <w:rsid w:val="00A865F2"/>
    <w:rsid w:val="00A86FD6"/>
    <w:rsid w:val="00A8723C"/>
    <w:rsid w:val="00A87466"/>
    <w:rsid w:val="00A93DC1"/>
    <w:rsid w:val="00A9470D"/>
    <w:rsid w:val="00A96CF9"/>
    <w:rsid w:val="00AA0297"/>
    <w:rsid w:val="00AA2713"/>
    <w:rsid w:val="00AA2785"/>
    <w:rsid w:val="00AA2E5C"/>
    <w:rsid w:val="00AA60E5"/>
    <w:rsid w:val="00AB167E"/>
    <w:rsid w:val="00AB75C7"/>
    <w:rsid w:val="00AB76D3"/>
    <w:rsid w:val="00AB7DB8"/>
    <w:rsid w:val="00AC1939"/>
    <w:rsid w:val="00AC2810"/>
    <w:rsid w:val="00AC3D52"/>
    <w:rsid w:val="00AC3F11"/>
    <w:rsid w:val="00AC4CEE"/>
    <w:rsid w:val="00AC5056"/>
    <w:rsid w:val="00AC5287"/>
    <w:rsid w:val="00AC5E21"/>
    <w:rsid w:val="00AD0BA2"/>
    <w:rsid w:val="00AD0C57"/>
    <w:rsid w:val="00AD136A"/>
    <w:rsid w:val="00AD27C9"/>
    <w:rsid w:val="00AD5822"/>
    <w:rsid w:val="00AD7295"/>
    <w:rsid w:val="00AD7739"/>
    <w:rsid w:val="00AD7E1A"/>
    <w:rsid w:val="00AE28A0"/>
    <w:rsid w:val="00AF3140"/>
    <w:rsid w:val="00AF59FD"/>
    <w:rsid w:val="00B00557"/>
    <w:rsid w:val="00B00D57"/>
    <w:rsid w:val="00B03422"/>
    <w:rsid w:val="00B04223"/>
    <w:rsid w:val="00B05F62"/>
    <w:rsid w:val="00B1427B"/>
    <w:rsid w:val="00B163EC"/>
    <w:rsid w:val="00B231D6"/>
    <w:rsid w:val="00B27332"/>
    <w:rsid w:val="00B34918"/>
    <w:rsid w:val="00B35A22"/>
    <w:rsid w:val="00B3766D"/>
    <w:rsid w:val="00B4208D"/>
    <w:rsid w:val="00B432A4"/>
    <w:rsid w:val="00B44FEC"/>
    <w:rsid w:val="00B4561B"/>
    <w:rsid w:val="00B46905"/>
    <w:rsid w:val="00B478AC"/>
    <w:rsid w:val="00B51DB1"/>
    <w:rsid w:val="00B55BBE"/>
    <w:rsid w:val="00B612C7"/>
    <w:rsid w:val="00B619AE"/>
    <w:rsid w:val="00B65B4D"/>
    <w:rsid w:val="00B65CCE"/>
    <w:rsid w:val="00B708B4"/>
    <w:rsid w:val="00B71AD0"/>
    <w:rsid w:val="00B72E78"/>
    <w:rsid w:val="00B77F9A"/>
    <w:rsid w:val="00B84B98"/>
    <w:rsid w:val="00B87231"/>
    <w:rsid w:val="00B878ED"/>
    <w:rsid w:val="00B92BCE"/>
    <w:rsid w:val="00B96E8A"/>
    <w:rsid w:val="00BA2FFE"/>
    <w:rsid w:val="00BA3EAD"/>
    <w:rsid w:val="00BA4421"/>
    <w:rsid w:val="00BB7ED4"/>
    <w:rsid w:val="00BC0576"/>
    <w:rsid w:val="00BC0AB6"/>
    <w:rsid w:val="00BC1DAF"/>
    <w:rsid w:val="00BC36B4"/>
    <w:rsid w:val="00BD0E38"/>
    <w:rsid w:val="00BD1EED"/>
    <w:rsid w:val="00BD248A"/>
    <w:rsid w:val="00BD3D07"/>
    <w:rsid w:val="00BD4655"/>
    <w:rsid w:val="00BD6C27"/>
    <w:rsid w:val="00BD6F78"/>
    <w:rsid w:val="00BE15A2"/>
    <w:rsid w:val="00BE1C69"/>
    <w:rsid w:val="00BE25E3"/>
    <w:rsid w:val="00BF191E"/>
    <w:rsid w:val="00BF2501"/>
    <w:rsid w:val="00BF6238"/>
    <w:rsid w:val="00BF6B77"/>
    <w:rsid w:val="00BF6C1C"/>
    <w:rsid w:val="00C01705"/>
    <w:rsid w:val="00C0326A"/>
    <w:rsid w:val="00C03682"/>
    <w:rsid w:val="00C1082D"/>
    <w:rsid w:val="00C1435A"/>
    <w:rsid w:val="00C15EA2"/>
    <w:rsid w:val="00C202B1"/>
    <w:rsid w:val="00C21932"/>
    <w:rsid w:val="00C26FB6"/>
    <w:rsid w:val="00C308AC"/>
    <w:rsid w:val="00C35054"/>
    <w:rsid w:val="00C4179E"/>
    <w:rsid w:val="00C41C29"/>
    <w:rsid w:val="00C41CC9"/>
    <w:rsid w:val="00C43741"/>
    <w:rsid w:val="00C4487B"/>
    <w:rsid w:val="00C44E9D"/>
    <w:rsid w:val="00C4520F"/>
    <w:rsid w:val="00C46922"/>
    <w:rsid w:val="00C469F5"/>
    <w:rsid w:val="00C472C8"/>
    <w:rsid w:val="00C51398"/>
    <w:rsid w:val="00C52B6E"/>
    <w:rsid w:val="00C57436"/>
    <w:rsid w:val="00C6025C"/>
    <w:rsid w:val="00C613E3"/>
    <w:rsid w:val="00C61DE4"/>
    <w:rsid w:val="00C62BC7"/>
    <w:rsid w:val="00C7013F"/>
    <w:rsid w:val="00C71363"/>
    <w:rsid w:val="00C73911"/>
    <w:rsid w:val="00C7682C"/>
    <w:rsid w:val="00C800EB"/>
    <w:rsid w:val="00C804FC"/>
    <w:rsid w:val="00C810F0"/>
    <w:rsid w:val="00C83A4D"/>
    <w:rsid w:val="00C874EE"/>
    <w:rsid w:val="00C95266"/>
    <w:rsid w:val="00C959AE"/>
    <w:rsid w:val="00C97748"/>
    <w:rsid w:val="00CA2F6D"/>
    <w:rsid w:val="00CA6700"/>
    <w:rsid w:val="00CA6B9F"/>
    <w:rsid w:val="00CA6F86"/>
    <w:rsid w:val="00CB3601"/>
    <w:rsid w:val="00CB55F0"/>
    <w:rsid w:val="00CC0986"/>
    <w:rsid w:val="00CC1C98"/>
    <w:rsid w:val="00CC5569"/>
    <w:rsid w:val="00CC55B8"/>
    <w:rsid w:val="00CC5C24"/>
    <w:rsid w:val="00CE1E03"/>
    <w:rsid w:val="00CE3E36"/>
    <w:rsid w:val="00CE4FEF"/>
    <w:rsid w:val="00CF0497"/>
    <w:rsid w:val="00D003D6"/>
    <w:rsid w:val="00D02868"/>
    <w:rsid w:val="00D0350A"/>
    <w:rsid w:val="00D06ED7"/>
    <w:rsid w:val="00D10684"/>
    <w:rsid w:val="00D11686"/>
    <w:rsid w:val="00D11880"/>
    <w:rsid w:val="00D15095"/>
    <w:rsid w:val="00D2240A"/>
    <w:rsid w:val="00D225CC"/>
    <w:rsid w:val="00D252CF"/>
    <w:rsid w:val="00D25DFE"/>
    <w:rsid w:val="00D26390"/>
    <w:rsid w:val="00D27D0C"/>
    <w:rsid w:val="00D31BFB"/>
    <w:rsid w:val="00D32A33"/>
    <w:rsid w:val="00D342B1"/>
    <w:rsid w:val="00D36160"/>
    <w:rsid w:val="00D416ED"/>
    <w:rsid w:val="00D41C33"/>
    <w:rsid w:val="00D41EF1"/>
    <w:rsid w:val="00D42063"/>
    <w:rsid w:val="00D44442"/>
    <w:rsid w:val="00D45B79"/>
    <w:rsid w:val="00D55904"/>
    <w:rsid w:val="00D56C28"/>
    <w:rsid w:val="00D576EC"/>
    <w:rsid w:val="00D60082"/>
    <w:rsid w:val="00D60BD5"/>
    <w:rsid w:val="00D628FF"/>
    <w:rsid w:val="00D7113B"/>
    <w:rsid w:val="00D740AD"/>
    <w:rsid w:val="00D80269"/>
    <w:rsid w:val="00D86F6D"/>
    <w:rsid w:val="00D93874"/>
    <w:rsid w:val="00D9424E"/>
    <w:rsid w:val="00D96D98"/>
    <w:rsid w:val="00D973C0"/>
    <w:rsid w:val="00D97961"/>
    <w:rsid w:val="00D97CF7"/>
    <w:rsid w:val="00DA402A"/>
    <w:rsid w:val="00DB32AD"/>
    <w:rsid w:val="00DB3504"/>
    <w:rsid w:val="00DB4312"/>
    <w:rsid w:val="00DB67DC"/>
    <w:rsid w:val="00DC157B"/>
    <w:rsid w:val="00DC2591"/>
    <w:rsid w:val="00DC6734"/>
    <w:rsid w:val="00DC73F8"/>
    <w:rsid w:val="00DC7683"/>
    <w:rsid w:val="00DD11DF"/>
    <w:rsid w:val="00DD288F"/>
    <w:rsid w:val="00DD3349"/>
    <w:rsid w:val="00DD4987"/>
    <w:rsid w:val="00DD49AC"/>
    <w:rsid w:val="00DE156E"/>
    <w:rsid w:val="00DE1BE8"/>
    <w:rsid w:val="00DE2E76"/>
    <w:rsid w:val="00DE4C64"/>
    <w:rsid w:val="00DE4C7A"/>
    <w:rsid w:val="00DE5C07"/>
    <w:rsid w:val="00DF15EA"/>
    <w:rsid w:val="00E02D61"/>
    <w:rsid w:val="00E06C2E"/>
    <w:rsid w:val="00E10E8E"/>
    <w:rsid w:val="00E13421"/>
    <w:rsid w:val="00E16385"/>
    <w:rsid w:val="00E26288"/>
    <w:rsid w:val="00E26D3B"/>
    <w:rsid w:val="00E272F1"/>
    <w:rsid w:val="00E2766B"/>
    <w:rsid w:val="00E332B7"/>
    <w:rsid w:val="00E36953"/>
    <w:rsid w:val="00E3748A"/>
    <w:rsid w:val="00E41108"/>
    <w:rsid w:val="00E41918"/>
    <w:rsid w:val="00E4591C"/>
    <w:rsid w:val="00E46301"/>
    <w:rsid w:val="00E468F8"/>
    <w:rsid w:val="00E47C9E"/>
    <w:rsid w:val="00E558FF"/>
    <w:rsid w:val="00E600E0"/>
    <w:rsid w:val="00E64555"/>
    <w:rsid w:val="00E65744"/>
    <w:rsid w:val="00E657C9"/>
    <w:rsid w:val="00E66BA3"/>
    <w:rsid w:val="00E74316"/>
    <w:rsid w:val="00E76B71"/>
    <w:rsid w:val="00E76C29"/>
    <w:rsid w:val="00E83DF7"/>
    <w:rsid w:val="00E844C8"/>
    <w:rsid w:val="00E87189"/>
    <w:rsid w:val="00E91D42"/>
    <w:rsid w:val="00EA3324"/>
    <w:rsid w:val="00EA659C"/>
    <w:rsid w:val="00EA7D58"/>
    <w:rsid w:val="00EA7F91"/>
    <w:rsid w:val="00EB1CC9"/>
    <w:rsid w:val="00EB3548"/>
    <w:rsid w:val="00EB3759"/>
    <w:rsid w:val="00EB3FBC"/>
    <w:rsid w:val="00EB46F8"/>
    <w:rsid w:val="00EB5B7E"/>
    <w:rsid w:val="00EB797A"/>
    <w:rsid w:val="00ED1414"/>
    <w:rsid w:val="00ED4AD7"/>
    <w:rsid w:val="00ED4D79"/>
    <w:rsid w:val="00EE0F77"/>
    <w:rsid w:val="00EE13C3"/>
    <w:rsid w:val="00EE26F9"/>
    <w:rsid w:val="00EE6DF7"/>
    <w:rsid w:val="00EF2AC0"/>
    <w:rsid w:val="00EF2C8F"/>
    <w:rsid w:val="00EF3A81"/>
    <w:rsid w:val="00EF4246"/>
    <w:rsid w:val="00EF5107"/>
    <w:rsid w:val="00EF728F"/>
    <w:rsid w:val="00F023E1"/>
    <w:rsid w:val="00F06816"/>
    <w:rsid w:val="00F07A55"/>
    <w:rsid w:val="00F13008"/>
    <w:rsid w:val="00F14C29"/>
    <w:rsid w:val="00F152E4"/>
    <w:rsid w:val="00F171AE"/>
    <w:rsid w:val="00F26DF0"/>
    <w:rsid w:val="00F273B8"/>
    <w:rsid w:val="00F2766E"/>
    <w:rsid w:val="00F3249C"/>
    <w:rsid w:val="00F341F9"/>
    <w:rsid w:val="00F40667"/>
    <w:rsid w:val="00F4091D"/>
    <w:rsid w:val="00F412CC"/>
    <w:rsid w:val="00F41F01"/>
    <w:rsid w:val="00F43D46"/>
    <w:rsid w:val="00F441C9"/>
    <w:rsid w:val="00F44880"/>
    <w:rsid w:val="00F44A17"/>
    <w:rsid w:val="00F44C2E"/>
    <w:rsid w:val="00F47734"/>
    <w:rsid w:val="00F52238"/>
    <w:rsid w:val="00F52F00"/>
    <w:rsid w:val="00F533ED"/>
    <w:rsid w:val="00F542ED"/>
    <w:rsid w:val="00F54A1D"/>
    <w:rsid w:val="00F602EB"/>
    <w:rsid w:val="00F6339E"/>
    <w:rsid w:val="00F64C8A"/>
    <w:rsid w:val="00F6708C"/>
    <w:rsid w:val="00F67A4B"/>
    <w:rsid w:val="00F72789"/>
    <w:rsid w:val="00F727C4"/>
    <w:rsid w:val="00F75EE1"/>
    <w:rsid w:val="00F7793E"/>
    <w:rsid w:val="00F81640"/>
    <w:rsid w:val="00F81BE7"/>
    <w:rsid w:val="00F836A1"/>
    <w:rsid w:val="00F84C21"/>
    <w:rsid w:val="00F85416"/>
    <w:rsid w:val="00F929C5"/>
    <w:rsid w:val="00F94005"/>
    <w:rsid w:val="00F94B02"/>
    <w:rsid w:val="00F96105"/>
    <w:rsid w:val="00F96F2F"/>
    <w:rsid w:val="00FA52E8"/>
    <w:rsid w:val="00FA68FF"/>
    <w:rsid w:val="00FA6C11"/>
    <w:rsid w:val="00FA6FE8"/>
    <w:rsid w:val="00FB056A"/>
    <w:rsid w:val="00FB1594"/>
    <w:rsid w:val="00FB2ADF"/>
    <w:rsid w:val="00FB48E8"/>
    <w:rsid w:val="00FB76E9"/>
    <w:rsid w:val="00FC300B"/>
    <w:rsid w:val="00FD24FE"/>
    <w:rsid w:val="00FD695D"/>
    <w:rsid w:val="00FD6E87"/>
    <w:rsid w:val="00FD7A63"/>
    <w:rsid w:val="00FE041C"/>
    <w:rsid w:val="00FE28ED"/>
    <w:rsid w:val="00FE2988"/>
    <w:rsid w:val="00FE7089"/>
    <w:rsid w:val="00FE7D58"/>
    <w:rsid w:val="00FF322E"/>
    <w:rsid w:val="00FF3D63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A5"/>
    <w:rPr>
      <w:sz w:val="24"/>
      <w:szCs w:val="24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A52897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paragraph" w:styleId="Ttulo7">
    <w:name w:val="heading 7"/>
    <w:basedOn w:val="Normal"/>
    <w:next w:val="Normal"/>
    <w:qFormat/>
    <w:rsid w:val="00DD28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B3504"/>
    <w:pPr>
      <w:jc w:val="center"/>
    </w:pPr>
    <w:rPr>
      <w:rFonts w:ascii="Verdana" w:hAnsi="Verdana"/>
      <w:b/>
      <w:szCs w:val="20"/>
      <w:lang w:val="es-ES" w:eastAsia="es-ES"/>
    </w:rPr>
  </w:style>
  <w:style w:type="paragraph" w:styleId="NormalWeb">
    <w:name w:val="Normal (Web)"/>
    <w:basedOn w:val="Normal"/>
    <w:rsid w:val="006159F3"/>
    <w:pPr>
      <w:spacing w:before="100" w:beforeAutospacing="1" w:after="100" w:afterAutospacing="1"/>
    </w:pPr>
    <w:rPr>
      <w:rFonts w:ascii="Arial" w:hAnsi="Arial" w:cs="Arial"/>
      <w:sz w:val="15"/>
      <w:szCs w:val="15"/>
      <w:lang w:val="en-US"/>
    </w:rPr>
  </w:style>
  <w:style w:type="table" w:styleId="Tablaconcuadrcula">
    <w:name w:val="Table Grid"/>
    <w:basedOn w:val="Tablanormal"/>
    <w:uiPriority w:val="59"/>
    <w:rsid w:val="00BD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51B4A"/>
    <w:rPr>
      <w:color w:val="0000FF"/>
      <w:u w:val="single"/>
    </w:rPr>
  </w:style>
  <w:style w:type="paragraph" w:styleId="Sinespaciado">
    <w:name w:val="No Spacing"/>
    <w:uiPriority w:val="1"/>
    <w:qFormat/>
    <w:rsid w:val="00F96105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03F1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03F1A"/>
    <w:rPr>
      <w:rFonts w:ascii="Tahoma" w:hAnsi="Tahoma" w:cs="Tahoma"/>
      <w:sz w:val="16"/>
      <w:szCs w:val="16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C5131"/>
    <w:pPr>
      <w:widowControl w:val="0"/>
      <w:ind w:left="513"/>
    </w:pPr>
    <w:rPr>
      <w:rFonts w:ascii="Calibri" w:eastAsia="Calibri" w:hAnsi="Calibri"/>
      <w:sz w:val="28"/>
      <w:szCs w:val="2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1C5131"/>
    <w:rPr>
      <w:rFonts w:ascii="Calibri" w:eastAsia="Calibri" w:hAnsi="Calibri" w:cs="Times New Roman"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A52897"/>
    <w:rPr>
      <w:rFonts w:ascii="Arial" w:hAnsi="Arial" w:cs="Arial"/>
      <w:sz w:val="28"/>
      <w:u w:val="single"/>
    </w:rPr>
  </w:style>
  <w:style w:type="paragraph" w:styleId="Prrafodelista">
    <w:name w:val="List Paragraph"/>
    <w:basedOn w:val="Normal"/>
    <w:uiPriority w:val="34"/>
    <w:qFormat/>
    <w:rsid w:val="00A52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character" w:customStyle="1" w:styleId="a">
    <w:name w:val="a"/>
    <w:basedOn w:val="Fuentedeprrafopredeter"/>
    <w:rsid w:val="0061083B"/>
  </w:style>
  <w:style w:type="paragraph" w:customStyle="1" w:styleId="ListParagraph1">
    <w:name w:val="List Paragraph1"/>
    <w:basedOn w:val="Normal"/>
    <w:rsid w:val="00746C16"/>
    <w:pPr>
      <w:ind w:left="720"/>
      <w:contextualSpacing/>
    </w:pPr>
    <w:rPr>
      <w:rFonts w:eastAsia="Calibri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3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E6DA-6245-4CC1-8FD8-287B2E0F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LENGUAJE  Y COMUNICACIÓN</vt:lpstr>
    </vt:vector>
  </TitlesOfParts>
  <Company>Hewlett-Packard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LENGUAJE  Y COMUNICACIÓN</dc:title>
  <dc:creator>user</dc:creator>
  <cp:lastModifiedBy>HP</cp:lastModifiedBy>
  <cp:revision>4</cp:revision>
  <cp:lastPrinted>2014-12-23T19:07:00Z</cp:lastPrinted>
  <dcterms:created xsi:type="dcterms:W3CDTF">2020-03-18T12:05:00Z</dcterms:created>
  <dcterms:modified xsi:type="dcterms:W3CDTF">2020-03-18T12:11:00Z</dcterms:modified>
</cp:coreProperties>
</file>