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C2" w:rsidRDefault="002369C2" w:rsidP="002369C2"/>
    <w:p w:rsidR="002369C2" w:rsidRDefault="002369C2" w:rsidP="002369C2">
      <w:pPr>
        <w:rPr>
          <w:rFonts w:ascii="Verdana" w:hAnsi="Verdana" w:cs="Arial"/>
        </w:rPr>
      </w:pPr>
      <w:r>
        <w:rPr>
          <w:rFonts w:ascii="Verdana" w:hAnsi="Verdana" w:cs="Arial"/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-257175</wp:posOffset>
            </wp:positionV>
            <wp:extent cx="609600" cy="609600"/>
            <wp:effectExtent l="19050" t="0" r="0" b="0"/>
            <wp:wrapSquare wrapText="bothSides"/>
            <wp:docPr id="10" name="2 Imagen" descr="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Courier New"/>
          <w:b/>
          <w:sz w:val="21"/>
          <w:szCs w:val="21"/>
        </w:rPr>
        <w:t xml:space="preserve"> (ACTIVIDAD VIERNES 27  DE MARZO)</w:t>
      </w:r>
      <w:r>
        <w:rPr>
          <w:rFonts w:ascii="Verdana" w:hAnsi="Verdana" w:cs="Arial"/>
        </w:rPr>
        <w:t xml:space="preserve">                     Fecha:</w:t>
      </w:r>
      <w:r w:rsidRPr="00DB6634">
        <w:rPr>
          <w:rFonts w:ascii="Verdana" w:hAnsi="Verdana" w:cs="Arial"/>
          <w:color w:val="FF0000"/>
        </w:rPr>
        <w:t xml:space="preserve"> ____________________</w:t>
      </w:r>
    </w:p>
    <w:p w:rsidR="002369C2" w:rsidRDefault="002369C2" w:rsidP="002369C2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Hlk35036603"/>
      <w:r w:rsidRPr="00DB6634">
        <w:rPr>
          <w:rFonts w:ascii="Verdana" w:hAnsi="Verdana" w:cs="Arial"/>
          <w:b/>
        </w:rPr>
        <w:t>Objetivo de Aprendizaje</w:t>
      </w:r>
      <w:bookmarkEnd w:id="0"/>
      <w:r>
        <w:rPr>
          <w:rFonts w:ascii="Arial" w:hAnsi="Arial" w:cs="Arial"/>
          <w:sz w:val="24"/>
          <w:szCs w:val="24"/>
        </w:rPr>
        <w:t>:</w:t>
      </w:r>
      <w:r w:rsidRPr="002369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representar gráficamente algunas, letras, palabras significativas y mensajes simples legibles, utilizando diferentes recursos y soportes en situaciones auténticas.</w:t>
      </w:r>
    </w:p>
    <w:p w:rsidR="002369C2" w:rsidRPr="002369C2" w:rsidRDefault="002369C2" w:rsidP="002369C2">
      <w:pPr>
        <w:rPr>
          <w:rFonts w:ascii="Verdana" w:hAnsi="Verdana"/>
        </w:rPr>
      </w:pPr>
      <w:r>
        <w:rPr>
          <w:rFonts w:ascii="Verdana" w:hAnsi="Verdana"/>
          <w:b/>
        </w:rPr>
        <w:t xml:space="preserve"> Actividad: </w:t>
      </w:r>
      <w:r>
        <w:rPr>
          <w:rFonts w:ascii="Verdana" w:hAnsi="Verdana"/>
        </w:rPr>
        <w:t>Nombra cada imagen ¿con qué vocal comienza</w:t>
      </w:r>
      <w:r w:rsidR="0026714B">
        <w:rPr>
          <w:rFonts w:ascii="Verdana" w:hAnsi="Verdana"/>
        </w:rPr>
        <w:t>?</w:t>
      </w:r>
      <w:r>
        <w:rPr>
          <w:rFonts w:ascii="Verdana" w:hAnsi="Verdana"/>
        </w:rPr>
        <w:t xml:space="preserve"> Escribe siguiendo las normas básicas de la escritura la vo</w:t>
      </w:r>
      <w:r w:rsidR="0026714B">
        <w:rPr>
          <w:rFonts w:ascii="Verdana" w:hAnsi="Verdana"/>
        </w:rPr>
        <w:t>cal</w:t>
      </w:r>
      <w:r>
        <w:rPr>
          <w:rFonts w:ascii="Verdana" w:hAnsi="Verdana"/>
        </w:rPr>
        <w:t xml:space="preserve">. </w:t>
      </w:r>
      <w:r w:rsidRPr="00232917">
        <w:rPr>
          <w:rFonts w:ascii="Verdana" w:hAnsi="Verdana"/>
        </w:rPr>
        <w:t>Colorea</w:t>
      </w:r>
      <w:r>
        <w:rPr>
          <w:rFonts w:ascii="Verdana" w:hAnsi="Verdana"/>
        </w:rPr>
        <w:t>.</w:t>
      </w:r>
    </w:p>
    <w:p w:rsidR="002369C2" w:rsidRDefault="002369C2">
      <w:pPr>
        <w:rPr>
          <w:noProof/>
          <w:lang w:eastAsia="es-CL"/>
        </w:rPr>
      </w:pPr>
      <w:r w:rsidRPr="00AD2468">
        <w:rPr>
          <w:rFonts w:ascii="Verdana" w:hAnsi="Verdana" w:cs="Arial"/>
          <w:b/>
        </w:rPr>
        <w:t>NO OLVIDES ESCRIBIR TU NOMBRE Y LA FECHA</w:t>
      </w:r>
    </w:p>
    <w:p w:rsidR="002369C2" w:rsidRDefault="00730EF9">
      <w:r>
        <w:rPr>
          <w:noProof/>
          <w:lang w:eastAsia="es-CL"/>
        </w:rPr>
        <w:pict>
          <v:rect id="_x0000_s1026" style="position:absolute;margin-left:20.25pt;margin-top:349.05pt;width:102.75pt;height:56.25pt;z-index:251660288">
            <v:textbox>
              <w:txbxContent>
                <w:p w:rsidR="002369C2" w:rsidRDefault="002369C2">
                  <w:r>
                    <w:t xml:space="preserve">En otros países al choclo le llaman </w:t>
                  </w:r>
                  <w:r w:rsidRPr="002369C2">
                    <w:rPr>
                      <w:b/>
                    </w:rPr>
                    <w:t>ELOTE</w:t>
                  </w:r>
                </w:p>
              </w:txbxContent>
            </v:textbox>
          </v:rect>
        </w:pict>
      </w:r>
      <w:r w:rsidR="002369C2">
        <w:rPr>
          <w:noProof/>
          <w:lang w:eastAsia="es-CL"/>
        </w:rPr>
        <w:drawing>
          <wp:inline distT="0" distB="0" distL="0" distR="0">
            <wp:extent cx="2400300" cy="4429125"/>
            <wp:effectExtent l="19050" t="0" r="0" b="0"/>
            <wp:docPr id="1" name="Imagen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610" t="10505" r="50709" b="39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9C2">
        <w:t xml:space="preserve">                              </w:t>
      </w:r>
      <w:r w:rsidR="002369C2" w:rsidRPr="002369C2">
        <w:rPr>
          <w:noProof/>
          <w:lang w:eastAsia="es-CL"/>
        </w:rPr>
        <w:drawing>
          <wp:inline distT="0" distB="0" distL="0" distR="0">
            <wp:extent cx="2400300" cy="4286250"/>
            <wp:effectExtent l="19050" t="0" r="0" b="0"/>
            <wp:docPr id="9" name="Imagen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1773" t="10638" r="5142" b="39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9C2" w:rsidRDefault="002369C2">
      <w:r>
        <w:tab/>
      </w:r>
      <w:r>
        <w:tab/>
      </w:r>
      <w:r>
        <w:tab/>
      </w:r>
    </w:p>
    <w:p w:rsidR="002369C2" w:rsidRDefault="002369C2"/>
    <w:p w:rsidR="002369C2" w:rsidRDefault="002369C2"/>
    <w:p w:rsidR="002369C2" w:rsidRDefault="002369C2">
      <w:r>
        <w:t>NOMBRE</w:t>
      </w:r>
      <w:r w:rsidR="0026714B">
        <w:t>: _</w:t>
      </w:r>
      <w:r>
        <w:t>_________________________________________________________________________</w:t>
      </w:r>
    </w:p>
    <w:sectPr w:rsidR="002369C2" w:rsidSect="002369C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233DA"/>
    <w:multiLevelType w:val="hybridMultilevel"/>
    <w:tmpl w:val="0178B686"/>
    <w:lvl w:ilvl="0" w:tplc="9D9289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2369C2"/>
    <w:rsid w:val="00013B82"/>
    <w:rsid w:val="001070D6"/>
    <w:rsid w:val="002369C2"/>
    <w:rsid w:val="0026714B"/>
    <w:rsid w:val="003C67A0"/>
    <w:rsid w:val="00730EF9"/>
    <w:rsid w:val="00C75208"/>
    <w:rsid w:val="00D7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6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9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369C2"/>
    <w:pPr>
      <w:ind w:left="720"/>
      <w:contextualSpacing/>
    </w:pPr>
    <w:rPr>
      <w:rFonts w:eastAsiaTheme="minorEastAsia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2020-03-18T02:01:00Z</dcterms:created>
  <dcterms:modified xsi:type="dcterms:W3CDTF">2020-03-19T01:40:00Z</dcterms:modified>
</cp:coreProperties>
</file>