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F3" w:rsidRDefault="000131EC">
      <w:r w:rsidRPr="000131EC">
        <w:rPr>
          <w:noProof/>
          <w:lang w:eastAsia="es-CL"/>
        </w:rPr>
        <w:drawing>
          <wp:inline distT="0" distB="0" distL="0" distR="0">
            <wp:extent cx="688722" cy="688722"/>
            <wp:effectExtent l="19050" t="0" r="0" b="0"/>
            <wp:docPr id="1" name="Imagen 1" descr="C:\Users\Profesor\Downloads\descarg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ownloads\descarg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2" cy="68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CDF">
        <w:tab/>
      </w:r>
      <w:r w:rsidR="005E1CDF">
        <w:tab/>
      </w:r>
      <w:r w:rsidR="005E1CDF">
        <w:tab/>
      </w:r>
      <w:r w:rsidR="005E1CDF">
        <w:tab/>
      </w:r>
      <w:r w:rsidR="005E1CDF">
        <w:tab/>
      </w:r>
      <w:r w:rsidR="005E1CDF">
        <w:tab/>
      </w:r>
      <w:r w:rsidR="005E1CDF">
        <w:tab/>
      </w:r>
      <w:r w:rsidR="005E1CDF">
        <w:tab/>
      </w:r>
      <w:r w:rsidR="005E1CDF">
        <w:tab/>
      </w:r>
      <w:r w:rsidR="005E1CDF">
        <w:tab/>
      </w:r>
      <w:r>
        <w:t xml:space="preserve"> Jueves 26 de Marzo 2020.</w:t>
      </w:r>
    </w:p>
    <w:p w:rsidR="000131EC" w:rsidRDefault="000131EC">
      <w:pPr>
        <w:rPr>
          <w:rFonts w:ascii="Arial" w:hAnsi="Arial" w:cs="Arial"/>
          <w:sz w:val="18"/>
          <w:szCs w:val="18"/>
        </w:rPr>
      </w:pPr>
      <w:r w:rsidRPr="005E1CDF">
        <w:rPr>
          <w:b/>
        </w:rPr>
        <w:t>Objetivo</w:t>
      </w:r>
      <w:r w:rsidR="005E1CDF" w:rsidRPr="005E1CDF">
        <w:rPr>
          <w:b/>
        </w:rPr>
        <w:t xml:space="preserve"> Aprendizaje</w:t>
      </w:r>
      <w:r w:rsidRPr="005E1CDF">
        <w:rPr>
          <w:b/>
        </w:rPr>
        <w:t>:</w:t>
      </w:r>
      <w:r>
        <w:t xml:space="preserve"> </w:t>
      </w:r>
      <w:r w:rsidR="00EF7A26" w:rsidRPr="005F3DE0">
        <w:rPr>
          <w:rFonts w:ascii="Arial" w:hAnsi="Arial" w:cs="Arial"/>
          <w:sz w:val="18"/>
          <w:szCs w:val="18"/>
        </w:rPr>
        <w:t>Emplear los números, para contar, identificar, cuantificar y comparar cantidades hasta el 20 e indicar orden o posición de algunos elementos en situaciones cotidianas o juegos.</w:t>
      </w:r>
    </w:p>
    <w:p w:rsidR="00EF7A26" w:rsidRDefault="005E1CDF" w:rsidP="005E1CDF">
      <w:pPr>
        <w:spacing w:after="0"/>
      </w:pPr>
      <w:r>
        <w:rPr>
          <w:rFonts w:ascii="Arial" w:hAnsi="Arial" w:cs="Arial"/>
          <w:sz w:val="18"/>
          <w:szCs w:val="18"/>
        </w:rPr>
        <w:t>1.- E</w:t>
      </w:r>
      <w:r w:rsidR="00F24ECE">
        <w:rPr>
          <w:rFonts w:ascii="Arial" w:hAnsi="Arial" w:cs="Arial"/>
          <w:sz w:val="18"/>
          <w:szCs w:val="18"/>
        </w:rPr>
        <w:t xml:space="preserve">scuchar, observar y aprender la canción sobre los números. </w:t>
      </w:r>
      <w:hyperlink r:id="rId5" w:history="1">
        <w:r w:rsidR="00F24ECE">
          <w:rPr>
            <w:rStyle w:val="Hipervnculo"/>
          </w:rPr>
          <w:t>https://www.youtube.com/watch?v=pSqnl2eSu9Y</w:t>
        </w:r>
      </w:hyperlink>
      <w:r w:rsidR="00F24ECE">
        <w:t xml:space="preserve"> (copiar y pegar  el link  en </w:t>
      </w:r>
      <w:proofErr w:type="spellStart"/>
      <w:r w:rsidR="00F24ECE">
        <w:t>youtube</w:t>
      </w:r>
      <w:proofErr w:type="spellEnd"/>
      <w:r w:rsidR="00F24ECE">
        <w:t>)</w:t>
      </w:r>
    </w:p>
    <w:p w:rsidR="00F24ECE" w:rsidRDefault="00F24ECE" w:rsidP="005E1CDF">
      <w:pPr>
        <w:spacing w:after="0"/>
      </w:pPr>
      <w:r>
        <w:t xml:space="preserve">2.- </w:t>
      </w:r>
      <w:r w:rsidR="00246C70">
        <w:t>En ficha de trabajo, repasa el número dos con lápiz grafito y colorea dos pompas de jabón.</w:t>
      </w:r>
    </w:p>
    <w:p w:rsidR="00246C70" w:rsidRDefault="00246C70" w:rsidP="005E1CDF">
      <w:pPr>
        <w:spacing w:after="0"/>
      </w:pPr>
      <w:r>
        <w:rPr>
          <w:noProof/>
          <w:lang w:eastAsia="es-CL"/>
        </w:rPr>
        <w:drawing>
          <wp:inline distT="0" distB="0" distL="0" distR="0">
            <wp:extent cx="6401599" cy="6230679"/>
            <wp:effectExtent l="19050" t="0" r="0" b="0"/>
            <wp:docPr id="2" name="Imagen 1" descr="Resultado de imagen de ficha númer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icha número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33" t="18499" r="2615" b="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302" cy="623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C70" w:rsidRDefault="00246C70"/>
    <w:p w:rsidR="00246C70" w:rsidRDefault="00246C70">
      <w:r>
        <w:t>Nombre: _______________________________________________________________________</w:t>
      </w:r>
    </w:p>
    <w:p w:rsidR="00246C70" w:rsidRDefault="00246C70"/>
    <w:sectPr w:rsidR="00246C70" w:rsidSect="005E1C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131EC"/>
    <w:rsid w:val="000131EC"/>
    <w:rsid w:val="00246C70"/>
    <w:rsid w:val="002B7792"/>
    <w:rsid w:val="003B75F3"/>
    <w:rsid w:val="005E1CDF"/>
    <w:rsid w:val="00EF7A26"/>
    <w:rsid w:val="00F2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1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24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pSqnl2eSu9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2</cp:revision>
  <dcterms:created xsi:type="dcterms:W3CDTF">2020-03-22T17:30:00Z</dcterms:created>
  <dcterms:modified xsi:type="dcterms:W3CDTF">2020-03-22T17:30:00Z</dcterms:modified>
</cp:coreProperties>
</file>